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3543"/>
        <w:gridCol w:w="3544"/>
        <w:gridCol w:w="3827"/>
      </w:tblGrid>
      <w:tr w:rsidR="00084507" w:rsidRPr="00084507" w14:paraId="3904B37E" w14:textId="7D56FEE4" w:rsidTr="007D69CB">
        <w:trPr>
          <w:trHeight w:val="416"/>
        </w:trPr>
        <w:tc>
          <w:tcPr>
            <w:tcW w:w="3256" w:type="dxa"/>
            <w:shd w:val="clear" w:color="auto" w:fill="F2F2F2" w:themeFill="background1" w:themeFillShade="F2"/>
          </w:tcPr>
          <w:p w14:paraId="3145004B" w14:textId="77777777" w:rsidR="00084507" w:rsidRPr="003828FA" w:rsidRDefault="00661E36" w:rsidP="004F6A87">
            <w:pPr>
              <w:rPr>
                <w:rFonts w:ascii="Arial" w:hAnsi="Arial" w:cs="Arial"/>
                <w:b/>
                <w:bCs/>
              </w:rPr>
            </w:pPr>
            <w:r w:rsidRPr="003828FA">
              <w:rPr>
                <w:rFonts w:ascii="Arial" w:hAnsi="Arial" w:cs="Arial"/>
                <w:b/>
                <w:bCs/>
              </w:rPr>
              <w:t xml:space="preserve">Facilitation </w:t>
            </w:r>
            <w:r w:rsidR="00084507" w:rsidRPr="003828FA">
              <w:rPr>
                <w:rFonts w:ascii="Arial" w:hAnsi="Arial" w:cs="Arial"/>
                <w:b/>
                <w:bCs/>
              </w:rPr>
              <w:t xml:space="preserve">Context </w:t>
            </w:r>
          </w:p>
          <w:p w14:paraId="2B1E9048" w14:textId="02E9A7D5" w:rsidR="001706A3" w:rsidRPr="007D69CB" w:rsidRDefault="001706A3" w:rsidP="004F6A87">
            <w:p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“Important contextual elements of this organisation and group include…”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1775951" w14:textId="77777777" w:rsidR="001706A3" w:rsidRPr="003828FA" w:rsidRDefault="00084507" w:rsidP="001706A3">
            <w:pPr>
              <w:rPr>
                <w:rFonts w:ascii="Arial" w:hAnsi="Arial" w:cs="Arial"/>
                <w:b/>
                <w:bCs/>
              </w:rPr>
            </w:pPr>
            <w:r w:rsidRPr="003828FA">
              <w:rPr>
                <w:rFonts w:ascii="Arial" w:hAnsi="Arial" w:cs="Arial"/>
                <w:b/>
                <w:bCs/>
              </w:rPr>
              <w:t xml:space="preserve">Purpose(s) </w:t>
            </w:r>
          </w:p>
          <w:p w14:paraId="11C39457" w14:textId="0C33274D" w:rsidR="001706A3" w:rsidRPr="007D69CB" w:rsidRDefault="001706A3" w:rsidP="001706A3">
            <w:p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“The purpose(s) of this meeting is to…”</w:t>
            </w:r>
          </w:p>
          <w:p w14:paraId="4E91D174" w14:textId="171E9B29" w:rsidR="00084507" w:rsidRPr="007D69CB" w:rsidRDefault="00084507" w:rsidP="004F6A8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6003CBC" w14:textId="77777777" w:rsidR="001706A3" w:rsidRPr="003828FA" w:rsidRDefault="002E52CD" w:rsidP="001706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28FA">
              <w:rPr>
                <w:rFonts w:ascii="Arial" w:hAnsi="Arial" w:cs="Arial"/>
                <w:b/>
                <w:bCs/>
              </w:rPr>
              <w:t>Facilitation</w:t>
            </w:r>
            <w:r w:rsidR="00084507" w:rsidRPr="003828FA">
              <w:rPr>
                <w:rFonts w:ascii="Arial" w:hAnsi="Arial" w:cs="Arial"/>
                <w:b/>
                <w:bCs/>
              </w:rPr>
              <w:t xml:space="preserve"> Goal(s)</w:t>
            </w:r>
            <w:r w:rsidR="001706A3" w:rsidRPr="00382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ECCF376" w14:textId="421CCD64" w:rsidR="001706A3" w:rsidRPr="007D69CB" w:rsidRDefault="001706A3" w:rsidP="001706A3">
            <w:p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“At the end of the meeting success would be…”</w:t>
            </w:r>
          </w:p>
          <w:p w14:paraId="4B1D2AED" w14:textId="47A4E55C" w:rsidR="00084507" w:rsidRPr="007D69CB" w:rsidRDefault="00084507" w:rsidP="004F6A8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577E24FE" w14:textId="77777777" w:rsidR="001706A3" w:rsidRPr="003828FA" w:rsidRDefault="00084507" w:rsidP="004F6A87">
            <w:pPr>
              <w:rPr>
                <w:rFonts w:ascii="Arial" w:hAnsi="Arial" w:cs="Arial"/>
                <w:b/>
                <w:bCs/>
              </w:rPr>
            </w:pPr>
            <w:r w:rsidRPr="003828FA">
              <w:rPr>
                <w:rFonts w:ascii="Arial" w:hAnsi="Arial" w:cs="Arial"/>
                <w:b/>
                <w:bCs/>
              </w:rPr>
              <w:t xml:space="preserve">Important </w:t>
            </w:r>
            <w:r w:rsidR="002E52CD" w:rsidRPr="003828FA">
              <w:rPr>
                <w:rFonts w:ascii="Arial" w:hAnsi="Arial" w:cs="Arial"/>
                <w:b/>
                <w:bCs/>
              </w:rPr>
              <w:t>considerations</w:t>
            </w:r>
          </w:p>
          <w:p w14:paraId="0D7D7B73" w14:textId="75AF0C77" w:rsidR="00084507" w:rsidRPr="007D69CB" w:rsidRDefault="001706A3" w:rsidP="004F6A87">
            <w:pPr>
              <w:rPr>
                <w:rFonts w:ascii="Arial" w:hAnsi="Arial" w:cs="Arial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“For this facilitation we need to consider…”</w:t>
            </w:r>
          </w:p>
        </w:tc>
      </w:tr>
      <w:tr w:rsidR="00084507" w:rsidRPr="00F35E4D" w14:paraId="7DD74192" w14:textId="21F59FC1" w:rsidTr="001706A3">
        <w:trPr>
          <w:trHeight w:val="481"/>
        </w:trPr>
        <w:tc>
          <w:tcPr>
            <w:tcW w:w="3256" w:type="dxa"/>
          </w:tcPr>
          <w:p w14:paraId="3D93860C" w14:textId="77777777" w:rsidR="00084507" w:rsidRDefault="00084507" w:rsidP="001706A3">
            <w:pPr>
              <w:rPr>
                <w:sz w:val="16"/>
                <w:szCs w:val="16"/>
              </w:rPr>
            </w:pPr>
          </w:p>
          <w:p w14:paraId="0466CA1C" w14:textId="1D5E168B" w:rsidR="001706A3" w:rsidRDefault="001706A3" w:rsidP="001706A3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1700505" w14:textId="77777777" w:rsidR="00084507" w:rsidRDefault="00084507" w:rsidP="004F6A87">
            <w:pPr>
              <w:rPr>
                <w:sz w:val="16"/>
                <w:szCs w:val="16"/>
              </w:rPr>
            </w:pPr>
          </w:p>
          <w:p w14:paraId="017D5CB9" w14:textId="77777777" w:rsidR="00084507" w:rsidRDefault="00084507" w:rsidP="004F6A87">
            <w:pPr>
              <w:rPr>
                <w:sz w:val="16"/>
                <w:szCs w:val="16"/>
              </w:rPr>
            </w:pPr>
          </w:p>
          <w:p w14:paraId="415AD8C2" w14:textId="77777777" w:rsidR="00084507" w:rsidRDefault="00084507" w:rsidP="004F6A87">
            <w:pPr>
              <w:rPr>
                <w:sz w:val="16"/>
                <w:szCs w:val="16"/>
              </w:rPr>
            </w:pPr>
          </w:p>
          <w:p w14:paraId="0662F980" w14:textId="77777777" w:rsidR="00084507" w:rsidRDefault="00084507" w:rsidP="004F6A87">
            <w:pPr>
              <w:rPr>
                <w:sz w:val="16"/>
                <w:szCs w:val="16"/>
              </w:rPr>
            </w:pPr>
          </w:p>
          <w:p w14:paraId="06D07194" w14:textId="77777777" w:rsidR="00084507" w:rsidRDefault="00084507" w:rsidP="004F6A87">
            <w:pPr>
              <w:rPr>
                <w:sz w:val="16"/>
                <w:szCs w:val="16"/>
              </w:rPr>
            </w:pPr>
          </w:p>
          <w:p w14:paraId="2DD38E00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7479F737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5D7CDB84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4B93A006" w14:textId="5F8A52FF" w:rsidR="00B94B5E" w:rsidRDefault="00B94B5E" w:rsidP="004F6A87">
            <w:pPr>
              <w:rPr>
                <w:sz w:val="16"/>
                <w:szCs w:val="16"/>
              </w:rPr>
            </w:pPr>
          </w:p>
          <w:p w14:paraId="589EFC44" w14:textId="6640B1AA" w:rsidR="001706A3" w:rsidRDefault="001706A3" w:rsidP="004F6A87">
            <w:pPr>
              <w:rPr>
                <w:sz w:val="16"/>
                <w:szCs w:val="16"/>
              </w:rPr>
            </w:pPr>
          </w:p>
          <w:p w14:paraId="5AECB55A" w14:textId="45F61B6E" w:rsidR="001706A3" w:rsidRDefault="001706A3" w:rsidP="004F6A87">
            <w:pPr>
              <w:rPr>
                <w:sz w:val="16"/>
                <w:szCs w:val="16"/>
              </w:rPr>
            </w:pPr>
          </w:p>
          <w:p w14:paraId="0D872DB8" w14:textId="77777777" w:rsidR="001706A3" w:rsidRDefault="001706A3" w:rsidP="004F6A87">
            <w:pPr>
              <w:rPr>
                <w:sz w:val="16"/>
                <w:szCs w:val="16"/>
              </w:rPr>
            </w:pPr>
          </w:p>
          <w:p w14:paraId="1E0A5EEC" w14:textId="796EEAE1" w:rsidR="00B94B5E" w:rsidRPr="00F35E4D" w:rsidRDefault="00B94B5E" w:rsidP="004F6A8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3C7779D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7CAD4521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622B8708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765C5B1D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05BCF4E6" w14:textId="77777777" w:rsidR="00B94B5E" w:rsidRDefault="00B94B5E" w:rsidP="004F6A87">
            <w:pPr>
              <w:rPr>
                <w:sz w:val="16"/>
                <w:szCs w:val="16"/>
              </w:rPr>
            </w:pPr>
          </w:p>
          <w:p w14:paraId="0EE838C9" w14:textId="50206484" w:rsidR="00B94B5E" w:rsidRPr="00F35E4D" w:rsidRDefault="00B94B5E" w:rsidP="004F6A87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6FE72B2" w14:textId="61C36C2C" w:rsidR="00084507" w:rsidRPr="00196DCA" w:rsidRDefault="00084507" w:rsidP="004F6A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A07DFB9" w14:textId="77777777" w:rsidR="00DE52E7" w:rsidRDefault="00DE52E7" w:rsidP="00B33571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696"/>
        <w:gridCol w:w="1560"/>
        <w:gridCol w:w="3543"/>
        <w:gridCol w:w="3544"/>
        <w:gridCol w:w="3827"/>
      </w:tblGrid>
      <w:tr w:rsidR="00D504B0" w:rsidRPr="00DE25AE" w14:paraId="61253555" w14:textId="4F380FB9" w:rsidTr="007D69CB">
        <w:trPr>
          <w:trHeight w:val="416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1809E9A3" w14:textId="6A4370C6" w:rsidR="00D504B0" w:rsidRPr="003828FA" w:rsidRDefault="00661E36" w:rsidP="00084507">
            <w:pPr>
              <w:rPr>
                <w:rFonts w:ascii="Arial" w:hAnsi="Arial" w:cs="Arial"/>
                <w:b/>
                <w:bCs/>
              </w:rPr>
            </w:pPr>
            <w:r w:rsidRPr="003828FA">
              <w:rPr>
                <w:rFonts w:ascii="Arial" w:hAnsi="Arial" w:cs="Arial"/>
                <w:b/>
                <w:bCs/>
              </w:rPr>
              <w:t>Participants</w:t>
            </w:r>
            <w:r w:rsidR="00D504B0" w:rsidRPr="003828F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54BE7F" w14:textId="5E3CF46E" w:rsidR="00D504B0" w:rsidRPr="007D69CB" w:rsidRDefault="00D504B0" w:rsidP="00D504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Organisational Authority</w:t>
            </w:r>
            <w:r w:rsidR="00661E36" w:rsidRPr="007D69CB">
              <w:rPr>
                <w:rFonts w:ascii="Arial" w:hAnsi="Arial" w:cs="Arial"/>
                <w:sz w:val="16"/>
                <w:szCs w:val="16"/>
              </w:rPr>
              <w:t xml:space="preserve"> and Influence</w:t>
            </w:r>
          </w:p>
          <w:p w14:paraId="011CF564" w14:textId="008DE93D" w:rsidR="00D504B0" w:rsidRPr="007D69CB" w:rsidRDefault="00661E36" w:rsidP="00D504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 xml:space="preserve">Capabilities and </w:t>
            </w:r>
            <w:r w:rsidR="00D504B0" w:rsidRPr="007D69CB">
              <w:rPr>
                <w:rFonts w:ascii="Arial" w:hAnsi="Arial" w:cs="Arial"/>
                <w:sz w:val="16"/>
                <w:szCs w:val="16"/>
              </w:rPr>
              <w:t>Resources</w:t>
            </w:r>
          </w:p>
          <w:p w14:paraId="4AC7BCE0" w14:textId="77777777" w:rsidR="00661E36" w:rsidRPr="007D69CB" w:rsidRDefault="00661E36" w:rsidP="00661E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Knowledge, insights, Information</w:t>
            </w:r>
          </w:p>
          <w:p w14:paraId="4EFEBC58" w14:textId="3F438B99" w:rsidR="00D504B0" w:rsidRPr="007D69CB" w:rsidRDefault="00D504B0" w:rsidP="00D504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Expertise (Specialist, Technical, Cultural)</w:t>
            </w:r>
          </w:p>
          <w:p w14:paraId="2E6F2729" w14:textId="77777777" w:rsidR="00D504B0" w:rsidRPr="007D69CB" w:rsidRDefault="00D504B0" w:rsidP="00D504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C60F9" w14:textId="23A28FB0" w:rsidR="00D504B0" w:rsidRPr="007D69CB" w:rsidRDefault="00D504B0" w:rsidP="00D504B0">
            <w:p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Consider:</w:t>
            </w:r>
          </w:p>
          <w:p w14:paraId="09211A56" w14:textId="4DE2FCA1" w:rsidR="00D504B0" w:rsidRPr="007D69CB" w:rsidRDefault="00661E36" w:rsidP="00D504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W</w:t>
            </w:r>
            <w:r w:rsidR="00D504B0" w:rsidRPr="007D69CB">
              <w:rPr>
                <w:rFonts w:ascii="Arial" w:hAnsi="Arial" w:cs="Arial"/>
                <w:sz w:val="16"/>
                <w:szCs w:val="16"/>
              </w:rPr>
              <w:t xml:space="preserve">ho these people </w:t>
            </w:r>
            <w:proofErr w:type="gramStart"/>
            <w:r w:rsidR="00D504B0" w:rsidRPr="007D69CB">
              <w:rPr>
                <w:rFonts w:ascii="Arial" w:hAnsi="Arial" w:cs="Arial"/>
                <w:sz w:val="16"/>
                <w:szCs w:val="16"/>
              </w:rPr>
              <w:t>are</w:t>
            </w:r>
            <w:proofErr w:type="gramEnd"/>
          </w:p>
          <w:p w14:paraId="057CAB9A" w14:textId="33751B5D" w:rsidR="00D504B0" w:rsidRPr="007D69CB" w:rsidRDefault="00661E36" w:rsidP="00D504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H</w:t>
            </w:r>
            <w:r w:rsidR="00D504B0" w:rsidRPr="007D69CB">
              <w:rPr>
                <w:rFonts w:ascii="Arial" w:hAnsi="Arial" w:cs="Arial"/>
                <w:sz w:val="16"/>
                <w:szCs w:val="16"/>
              </w:rPr>
              <w:t>ow to prepare for them</w:t>
            </w:r>
          </w:p>
          <w:p w14:paraId="1565232D" w14:textId="6A7AF321" w:rsidR="00D504B0" w:rsidRPr="007D69CB" w:rsidRDefault="00661E36" w:rsidP="00D504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H</w:t>
            </w:r>
            <w:r w:rsidR="00D504B0" w:rsidRPr="007D69CB">
              <w:rPr>
                <w:rFonts w:ascii="Arial" w:hAnsi="Arial" w:cs="Arial"/>
                <w:sz w:val="16"/>
                <w:szCs w:val="16"/>
              </w:rPr>
              <w:t>ow to help them participate</w:t>
            </w:r>
          </w:p>
          <w:p w14:paraId="58B29995" w14:textId="148548B1" w:rsidR="00D504B0" w:rsidRPr="007D69CB" w:rsidRDefault="00D504B0" w:rsidP="00D504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1FD5B9EE" w14:textId="114E0435" w:rsidR="00D504B0" w:rsidRPr="003828FA" w:rsidRDefault="00D504B0" w:rsidP="00084507">
            <w:pPr>
              <w:rPr>
                <w:rFonts w:ascii="Arial" w:hAnsi="Arial" w:cs="Arial"/>
                <w:b/>
                <w:bCs/>
              </w:rPr>
            </w:pPr>
            <w:r w:rsidRPr="003828FA">
              <w:rPr>
                <w:rFonts w:ascii="Arial" w:hAnsi="Arial" w:cs="Arial"/>
                <w:b/>
                <w:bCs/>
              </w:rPr>
              <w:t>Power</w:t>
            </w:r>
            <w:r w:rsidR="00661E36" w:rsidRPr="003828FA">
              <w:rPr>
                <w:rFonts w:ascii="Arial" w:hAnsi="Arial" w:cs="Arial"/>
                <w:b/>
                <w:bCs/>
              </w:rPr>
              <w:t xml:space="preserve"> / Influence</w:t>
            </w:r>
          </w:p>
          <w:p w14:paraId="46A87A76" w14:textId="497AEEB1" w:rsidR="00D504B0" w:rsidRPr="007D69CB" w:rsidRDefault="00D504B0" w:rsidP="000845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 xml:space="preserve">Power dynamics (formal, </w:t>
            </w:r>
            <w:r w:rsidR="00661E36" w:rsidRPr="007D69CB">
              <w:rPr>
                <w:rFonts w:ascii="Arial" w:hAnsi="Arial" w:cs="Arial"/>
                <w:sz w:val="16"/>
                <w:szCs w:val="16"/>
              </w:rPr>
              <w:t xml:space="preserve">social, </w:t>
            </w:r>
            <w:r w:rsidRPr="007D69CB">
              <w:rPr>
                <w:rFonts w:ascii="Arial" w:hAnsi="Arial" w:cs="Arial"/>
                <w:sz w:val="16"/>
                <w:szCs w:val="16"/>
              </w:rPr>
              <w:t>financial, employment, religious)</w:t>
            </w:r>
          </w:p>
          <w:p w14:paraId="0C5A1733" w14:textId="34FD6F9C" w:rsidR="00D504B0" w:rsidRPr="007D69CB" w:rsidRDefault="00D504B0" w:rsidP="000845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Influence (informal, cultural, social, gender, age…)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1269997" w14:textId="7C138768" w:rsidR="00D504B0" w:rsidRPr="003828FA" w:rsidRDefault="00D504B0" w:rsidP="00084507">
            <w:pPr>
              <w:rPr>
                <w:rFonts w:ascii="Arial" w:hAnsi="Arial" w:cs="Arial"/>
                <w:b/>
                <w:bCs/>
              </w:rPr>
            </w:pPr>
            <w:r w:rsidRPr="003828FA">
              <w:rPr>
                <w:rFonts w:ascii="Arial" w:hAnsi="Arial" w:cs="Arial"/>
                <w:b/>
                <w:bCs/>
              </w:rPr>
              <w:t>Process</w:t>
            </w:r>
          </w:p>
          <w:p w14:paraId="4652B8D4" w14:textId="5D3E3C09" w:rsidR="00D504B0" w:rsidRPr="007D69CB" w:rsidRDefault="00D504B0" w:rsidP="004438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 xml:space="preserve">Strong start </w:t>
            </w:r>
            <w:r w:rsidR="00661E36" w:rsidRPr="007D69C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D69CB">
              <w:rPr>
                <w:rFonts w:ascii="Arial" w:hAnsi="Arial" w:cs="Arial"/>
                <w:sz w:val="16"/>
                <w:szCs w:val="16"/>
              </w:rPr>
              <w:t xml:space="preserve">clear </w:t>
            </w:r>
            <w:r w:rsidR="00661E36" w:rsidRPr="007D69CB">
              <w:rPr>
                <w:rFonts w:ascii="Arial" w:hAnsi="Arial" w:cs="Arial"/>
                <w:sz w:val="16"/>
                <w:szCs w:val="16"/>
              </w:rPr>
              <w:t xml:space="preserve">agenda with </w:t>
            </w:r>
            <w:r w:rsidRPr="007D69CB">
              <w:rPr>
                <w:rFonts w:ascii="Arial" w:hAnsi="Arial" w:cs="Arial"/>
                <w:sz w:val="16"/>
                <w:szCs w:val="16"/>
              </w:rPr>
              <w:t xml:space="preserve">purpose, </w:t>
            </w:r>
            <w:r w:rsidR="00661E36" w:rsidRPr="007D69CB">
              <w:rPr>
                <w:rFonts w:ascii="Arial" w:hAnsi="Arial" w:cs="Arial"/>
                <w:sz w:val="16"/>
                <w:szCs w:val="16"/>
              </w:rPr>
              <w:t xml:space="preserve">objectives </w:t>
            </w:r>
            <w:r w:rsidRPr="007D69CB">
              <w:rPr>
                <w:rFonts w:ascii="Arial" w:hAnsi="Arial" w:cs="Arial"/>
                <w:sz w:val="16"/>
                <w:szCs w:val="16"/>
              </w:rPr>
              <w:t xml:space="preserve">and introductions </w:t>
            </w:r>
          </w:p>
          <w:p w14:paraId="64C8D320" w14:textId="342588B3" w:rsidR="00D504B0" w:rsidRPr="007D69CB" w:rsidRDefault="00661E36" w:rsidP="000845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Ensure s</w:t>
            </w:r>
            <w:r w:rsidR="00D504B0" w:rsidRPr="007D69CB">
              <w:rPr>
                <w:rFonts w:ascii="Arial" w:hAnsi="Arial" w:cs="Arial"/>
                <w:sz w:val="16"/>
                <w:szCs w:val="16"/>
              </w:rPr>
              <w:t>afe</w:t>
            </w:r>
            <w:r w:rsidRPr="007D69CB">
              <w:rPr>
                <w:rFonts w:ascii="Arial" w:hAnsi="Arial" w:cs="Arial"/>
                <w:sz w:val="16"/>
                <w:szCs w:val="16"/>
              </w:rPr>
              <w:t xml:space="preserve"> environment - </w:t>
            </w:r>
            <w:r w:rsidR="00D504B0" w:rsidRPr="007D69CB">
              <w:rPr>
                <w:rFonts w:ascii="Arial" w:hAnsi="Arial" w:cs="Arial"/>
                <w:sz w:val="16"/>
                <w:szCs w:val="16"/>
              </w:rPr>
              <w:t>Warm up, ground rules, quiet voices, personal safety</w:t>
            </w:r>
          </w:p>
          <w:p w14:paraId="6AF8AD82" w14:textId="4A03B10A" w:rsidR="00D504B0" w:rsidRPr="007D69CB" w:rsidRDefault="00D504B0" w:rsidP="000845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Variety (delivery, questioning, resources, methods, techniques, scale and record keeping)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B23E627" w14:textId="77777777" w:rsidR="00D504B0" w:rsidRPr="003828FA" w:rsidRDefault="00D504B0" w:rsidP="00084507">
            <w:pPr>
              <w:rPr>
                <w:rFonts w:ascii="Arial" w:hAnsi="Arial" w:cs="Arial"/>
                <w:b/>
                <w:bCs/>
              </w:rPr>
            </w:pPr>
            <w:r w:rsidRPr="003828FA">
              <w:rPr>
                <w:rFonts w:ascii="Arial" w:hAnsi="Arial" w:cs="Arial"/>
                <w:b/>
                <w:bCs/>
              </w:rPr>
              <w:t>Place / Physical environment</w:t>
            </w:r>
          </w:p>
          <w:p w14:paraId="5FEEB1FF" w14:textId="16DA403E" w:rsidR="00D504B0" w:rsidRPr="007D69CB" w:rsidRDefault="00D504B0" w:rsidP="00D504B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 xml:space="preserve">Consider a neutral or </w:t>
            </w:r>
            <w:r w:rsidR="00661E36" w:rsidRPr="007D69CB">
              <w:rPr>
                <w:rFonts w:ascii="Arial" w:hAnsi="Arial" w:cs="Arial"/>
                <w:sz w:val="16"/>
                <w:szCs w:val="16"/>
              </w:rPr>
              <w:t>off-site</w:t>
            </w:r>
            <w:r w:rsidRPr="007D69CB">
              <w:rPr>
                <w:rFonts w:ascii="Arial" w:hAnsi="Arial" w:cs="Arial"/>
                <w:sz w:val="16"/>
                <w:szCs w:val="16"/>
              </w:rPr>
              <w:t xml:space="preserve"> venue</w:t>
            </w:r>
          </w:p>
          <w:p w14:paraId="34BFFD35" w14:textId="3AE726AD" w:rsidR="00D504B0" w:rsidRPr="007D69CB" w:rsidRDefault="00661E36" w:rsidP="00D504B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D69CB">
              <w:rPr>
                <w:rFonts w:ascii="Arial" w:hAnsi="Arial" w:cs="Arial"/>
                <w:sz w:val="16"/>
                <w:szCs w:val="16"/>
              </w:rPr>
              <w:t>Format of the room / spaces to enable process and manage power</w:t>
            </w:r>
            <w:r w:rsidR="00D504B0" w:rsidRPr="007D69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504B0" w:rsidRPr="00DE25AE" w14:paraId="022CC74C" w14:textId="44619B4B" w:rsidTr="001706A3">
        <w:trPr>
          <w:trHeight w:val="481"/>
        </w:trPr>
        <w:tc>
          <w:tcPr>
            <w:tcW w:w="1696" w:type="dxa"/>
            <w:tcBorders>
              <w:right w:val="nil"/>
            </w:tcBorders>
          </w:tcPr>
          <w:p w14:paraId="5BDAA8BC" w14:textId="77777777" w:rsidR="00D504B0" w:rsidRPr="00F35E4D" w:rsidRDefault="00D504B0" w:rsidP="0008450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559A187B" w14:textId="77777777" w:rsidR="00D504B0" w:rsidRPr="00F35E4D" w:rsidRDefault="00D504B0" w:rsidP="0008450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26E2628A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55EB098B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34DA094A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2BA33606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2F5C4B5D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6D92D51A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35063065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497B6689" w14:textId="15F1AEC2" w:rsidR="00D504B0" w:rsidRDefault="00D504B0" w:rsidP="00084507">
            <w:pPr>
              <w:rPr>
                <w:sz w:val="16"/>
                <w:szCs w:val="16"/>
              </w:rPr>
            </w:pPr>
          </w:p>
          <w:p w14:paraId="227D7924" w14:textId="77777777" w:rsidR="001706A3" w:rsidRDefault="001706A3" w:rsidP="00084507">
            <w:pPr>
              <w:rPr>
                <w:sz w:val="16"/>
                <w:szCs w:val="16"/>
              </w:rPr>
            </w:pPr>
          </w:p>
          <w:p w14:paraId="1E19796D" w14:textId="77777777" w:rsidR="00D504B0" w:rsidRDefault="00D504B0" w:rsidP="00084507">
            <w:pPr>
              <w:rPr>
                <w:sz w:val="16"/>
                <w:szCs w:val="16"/>
              </w:rPr>
            </w:pPr>
          </w:p>
          <w:p w14:paraId="575FE634" w14:textId="77777777" w:rsidR="00D504B0" w:rsidRPr="00DE25AE" w:rsidRDefault="00D504B0" w:rsidP="00B94B5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6764474" w14:textId="40D83F1F" w:rsidR="00D504B0" w:rsidRPr="00DE25AE" w:rsidRDefault="00D504B0" w:rsidP="0008450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F8F5932" w14:textId="77777777" w:rsidR="00D504B0" w:rsidRPr="00DE25AE" w:rsidRDefault="00D504B0" w:rsidP="0008450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35A8D8E" w14:textId="77777777" w:rsidR="002B2508" w:rsidRPr="002B2508" w:rsidRDefault="002B2508" w:rsidP="00DE52E7">
      <w:pPr>
        <w:pStyle w:val="Heading1"/>
      </w:pPr>
    </w:p>
    <w:sectPr w:rsidR="002B2508" w:rsidRPr="002B2508" w:rsidSect="00344393">
      <w:headerReference w:type="default" r:id="rId7"/>
      <w:pgSz w:w="16840" w:h="11900" w:orient="landscape"/>
      <w:pgMar w:top="1338" w:right="1440" w:bottom="12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8E57" w14:textId="77777777" w:rsidR="00D521BB" w:rsidRDefault="00D521BB" w:rsidP="00761CA3">
      <w:r>
        <w:separator/>
      </w:r>
    </w:p>
  </w:endnote>
  <w:endnote w:type="continuationSeparator" w:id="0">
    <w:p w14:paraId="053358A8" w14:textId="77777777" w:rsidR="00D521BB" w:rsidRDefault="00D521BB" w:rsidP="0076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2701" w14:textId="77777777" w:rsidR="00D521BB" w:rsidRDefault="00D521BB" w:rsidP="00761CA3">
      <w:r>
        <w:separator/>
      </w:r>
    </w:p>
  </w:footnote>
  <w:footnote w:type="continuationSeparator" w:id="0">
    <w:p w14:paraId="223B7EED" w14:textId="77777777" w:rsidR="00D521BB" w:rsidRDefault="00D521BB" w:rsidP="0076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5170" w14:textId="27D91B50" w:rsidR="00B33571" w:rsidRPr="007D69CB" w:rsidRDefault="003828FA" w:rsidP="003828FA">
    <w:pPr>
      <w:pStyle w:val="Heading1"/>
      <w:jc w:val="center"/>
      <w:rPr>
        <w:rFonts w:ascii="Arial" w:eastAsia="Times New Roman" w:hAnsi="Arial" w:cs="Arial"/>
        <w:iCs/>
        <w:color w:val="0E5DE6"/>
        <w:sz w:val="28"/>
        <w:szCs w:val="28"/>
        <w:lang w:val="en-AU"/>
      </w:rPr>
    </w:pPr>
    <w:r>
      <w:rPr>
        <w:rFonts w:ascii="Arial" w:eastAsia="Times New Roman" w:hAnsi="Arial" w:cs="Arial"/>
        <w:iCs/>
        <w:color w:val="0E5DE6"/>
        <w:sz w:val="28"/>
        <w:szCs w:val="28"/>
        <w:lang w:val="en-AU"/>
      </w:rPr>
      <w:t>FACILITATION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F97"/>
    <w:multiLevelType w:val="hybridMultilevel"/>
    <w:tmpl w:val="9D44E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16775"/>
    <w:multiLevelType w:val="multilevel"/>
    <w:tmpl w:val="7CB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D46A8"/>
    <w:multiLevelType w:val="multilevel"/>
    <w:tmpl w:val="DB0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43A3D"/>
    <w:multiLevelType w:val="hybridMultilevel"/>
    <w:tmpl w:val="1188E01C"/>
    <w:lvl w:ilvl="0" w:tplc="127C5E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B0C99"/>
    <w:multiLevelType w:val="multilevel"/>
    <w:tmpl w:val="0E9A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1DE4"/>
    <w:multiLevelType w:val="multilevel"/>
    <w:tmpl w:val="CE06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B5037"/>
    <w:multiLevelType w:val="multilevel"/>
    <w:tmpl w:val="259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6515D"/>
    <w:multiLevelType w:val="hybridMultilevel"/>
    <w:tmpl w:val="5C04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828BB"/>
    <w:multiLevelType w:val="multilevel"/>
    <w:tmpl w:val="A59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23261"/>
    <w:multiLevelType w:val="hybridMultilevel"/>
    <w:tmpl w:val="D8804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D0252"/>
    <w:multiLevelType w:val="hybridMultilevel"/>
    <w:tmpl w:val="7AD24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22BB1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01CAC"/>
    <w:multiLevelType w:val="hybridMultilevel"/>
    <w:tmpl w:val="472CC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E1B52"/>
    <w:multiLevelType w:val="hybridMultilevel"/>
    <w:tmpl w:val="89309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C692E"/>
    <w:multiLevelType w:val="hybridMultilevel"/>
    <w:tmpl w:val="CE56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5FA6"/>
    <w:multiLevelType w:val="multilevel"/>
    <w:tmpl w:val="59D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15D2E"/>
    <w:multiLevelType w:val="multilevel"/>
    <w:tmpl w:val="0B1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C574F"/>
    <w:multiLevelType w:val="hybridMultilevel"/>
    <w:tmpl w:val="42D43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0739E"/>
    <w:multiLevelType w:val="hybridMultilevel"/>
    <w:tmpl w:val="D26E6B8C"/>
    <w:lvl w:ilvl="0" w:tplc="217CEAF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237714">
    <w:abstractNumId w:val="10"/>
  </w:num>
  <w:num w:numId="2" w16cid:durableId="1257519061">
    <w:abstractNumId w:val="12"/>
  </w:num>
  <w:num w:numId="3" w16cid:durableId="1743213726">
    <w:abstractNumId w:val="0"/>
  </w:num>
  <w:num w:numId="4" w16cid:durableId="1275439">
    <w:abstractNumId w:val="16"/>
  </w:num>
  <w:num w:numId="5" w16cid:durableId="1410930131">
    <w:abstractNumId w:val="1"/>
  </w:num>
  <w:num w:numId="6" w16cid:durableId="501631405">
    <w:abstractNumId w:val="4"/>
  </w:num>
  <w:num w:numId="7" w16cid:durableId="1989358169">
    <w:abstractNumId w:val="15"/>
  </w:num>
  <w:num w:numId="8" w16cid:durableId="1027877006">
    <w:abstractNumId w:val="14"/>
  </w:num>
  <w:num w:numId="9" w16cid:durableId="947783077">
    <w:abstractNumId w:val="2"/>
  </w:num>
  <w:num w:numId="10" w16cid:durableId="1960408628">
    <w:abstractNumId w:val="8"/>
  </w:num>
  <w:num w:numId="11" w16cid:durableId="1457413453">
    <w:abstractNumId w:val="5"/>
  </w:num>
  <w:num w:numId="12" w16cid:durableId="770736027">
    <w:abstractNumId w:val="6"/>
  </w:num>
  <w:num w:numId="13" w16cid:durableId="1875463881">
    <w:abstractNumId w:val="17"/>
  </w:num>
  <w:num w:numId="14" w16cid:durableId="706297231">
    <w:abstractNumId w:val="3"/>
  </w:num>
  <w:num w:numId="15" w16cid:durableId="1429036715">
    <w:abstractNumId w:val="13"/>
  </w:num>
  <w:num w:numId="16" w16cid:durableId="1253853410">
    <w:abstractNumId w:val="11"/>
  </w:num>
  <w:num w:numId="17" w16cid:durableId="396906063">
    <w:abstractNumId w:val="7"/>
  </w:num>
  <w:num w:numId="18" w16cid:durableId="2041008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3"/>
    <w:rsid w:val="0003268E"/>
    <w:rsid w:val="00052C54"/>
    <w:rsid w:val="00062B65"/>
    <w:rsid w:val="00084507"/>
    <w:rsid w:val="000D27A4"/>
    <w:rsid w:val="00123AAC"/>
    <w:rsid w:val="001706A3"/>
    <w:rsid w:val="001708C0"/>
    <w:rsid w:val="00194711"/>
    <w:rsid w:val="00196DCA"/>
    <w:rsid w:val="00207CE4"/>
    <w:rsid w:val="00210833"/>
    <w:rsid w:val="00265A28"/>
    <w:rsid w:val="002B2508"/>
    <w:rsid w:val="002B5887"/>
    <w:rsid w:val="002C1095"/>
    <w:rsid w:val="002C5F44"/>
    <w:rsid w:val="002E52CD"/>
    <w:rsid w:val="002F2705"/>
    <w:rsid w:val="002F4883"/>
    <w:rsid w:val="00336212"/>
    <w:rsid w:val="00344393"/>
    <w:rsid w:val="00360410"/>
    <w:rsid w:val="00364BF8"/>
    <w:rsid w:val="003729CC"/>
    <w:rsid w:val="003828FA"/>
    <w:rsid w:val="003B0903"/>
    <w:rsid w:val="003D51FD"/>
    <w:rsid w:val="003D7EFD"/>
    <w:rsid w:val="004438C2"/>
    <w:rsid w:val="004514B7"/>
    <w:rsid w:val="004C50F2"/>
    <w:rsid w:val="00517732"/>
    <w:rsid w:val="00557291"/>
    <w:rsid w:val="005C3147"/>
    <w:rsid w:val="005C7785"/>
    <w:rsid w:val="006166BE"/>
    <w:rsid w:val="00625001"/>
    <w:rsid w:val="00661E36"/>
    <w:rsid w:val="00674B02"/>
    <w:rsid w:val="00677B06"/>
    <w:rsid w:val="00701BC0"/>
    <w:rsid w:val="00761CA3"/>
    <w:rsid w:val="007D69CB"/>
    <w:rsid w:val="007D7CF5"/>
    <w:rsid w:val="00827271"/>
    <w:rsid w:val="00902756"/>
    <w:rsid w:val="009263EC"/>
    <w:rsid w:val="00962223"/>
    <w:rsid w:val="00992EAD"/>
    <w:rsid w:val="00A26574"/>
    <w:rsid w:val="00A27107"/>
    <w:rsid w:val="00A522F1"/>
    <w:rsid w:val="00A54EDE"/>
    <w:rsid w:val="00A72ABA"/>
    <w:rsid w:val="00B33571"/>
    <w:rsid w:val="00B43C36"/>
    <w:rsid w:val="00B94B5E"/>
    <w:rsid w:val="00BD30F2"/>
    <w:rsid w:val="00BD4AA7"/>
    <w:rsid w:val="00C92C5F"/>
    <w:rsid w:val="00CB0487"/>
    <w:rsid w:val="00D2585E"/>
    <w:rsid w:val="00D446B5"/>
    <w:rsid w:val="00D504B0"/>
    <w:rsid w:val="00D521BB"/>
    <w:rsid w:val="00DA556A"/>
    <w:rsid w:val="00DB4E0C"/>
    <w:rsid w:val="00DE25AE"/>
    <w:rsid w:val="00DE52E7"/>
    <w:rsid w:val="00E16B15"/>
    <w:rsid w:val="00E371FA"/>
    <w:rsid w:val="00E51F44"/>
    <w:rsid w:val="00E96888"/>
    <w:rsid w:val="00EB747D"/>
    <w:rsid w:val="00EC059C"/>
    <w:rsid w:val="00EC591F"/>
    <w:rsid w:val="00F07D11"/>
    <w:rsid w:val="00F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178FD"/>
  <w14:defaultImageDpi w14:val="300"/>
  <w15:docId w15:val="{722939E3-3BC8-4D4C-A5D9-099188A9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C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C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61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A3"/>
  </w:style>
  <w:style w:type="paragraph" w:styleId="Footer">
    <w:name w:val="footer"/>
    <w:basedOn w:val="Normal"/>
    <w:link w:val="FooterChar"/>
    <w:uiPriority w:val="99"/>
    <w:unhideWhenUsed/>
    <w:rsid w:val="00761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CA3"/>
  </w:style>
  <w:style w:type="table" w:styleId="TableGrid">
    <w:name w:val="Table Grid"/>
    <w:basedOn w:val="TableNormal"/>
    <w:uiPriority w:val="59"/>
    <w:rsid w:val="00DB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17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5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4E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a-size-extra-large">
    <w:name w:val="a-size-extra-large"/>
    <w:basedOn w:val="DefaultParagraphFont"/>
    <w:rsid w:val="00D504B0"/>
  </w:style>
  <w:style w:type="character" w:customStyle="1" w:styleId="a-size-large">
    <w:name w:val="a-size-large"/>
    <w:basedOn w:val="DefaultParagraphFont"/>
    <w:rsid w:val="00D504B0"/>
  </w:style>
  <w:style w:type="character" w:customStyle="1" w:styleId="author">
    <w:name w:val="author"/>
    <w:basedOn w:val="DefaultParagraphFont"/>
    <w:rsid w:val="00D504B0"/>
  </w:style>
  <w:style w:type="character" w:customStyle="1" w:styleId="a-color-secondary">
    <w:name w:val="a-color-secondary"/>
    <w:basedOn w:val="DefaultParagraphFont"/>
    <w:rsid w:val="00D504B0"/>
  </w:style>
  <w:style w:type="character" w:styleId="FollowedHyperlink">
    <w:name w:val="FollowedHyperlink"/>
    <w:basedOn w:val="DefaultParagraphFont"/>
    <w:uiPriority w:val="99"/>
    <w:semiHidden/>
    <w:unhideWhenUsed/>
    <w:rsid w:val="00D50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Mene Solutions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Mene</dc:creator>
  <cp:keywords/>
  <dc:description/>
  <cp:lastModifiedBy>Sean McDonald</cp:lastModifiedBy>
  <cp:revision>2</cp:revision>
  <dcterms:created xsi:type="dcterms:W3CDTF">2023-03-28T00:56:00Z</dcterms:created>
  <dcterms:modified xsi:type="dcterms:W3CDTF">2023-03-28T00:56:00Z</dcterms:modified>
</cp:coreProperties>
</file>