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CA07" w14:textId="31D7220E" w:rsidR="00F27760" w:rsidRPr="006C22D6" w:rsidRDefault="004D491E" w:rsidP="00950B99">
      <w:pPr>
        <w:ind w:right="-22"/>
        <w:jc w:val="right"/>
        <w:rPr>
          <w:rFonts w:ascii="Inter" w:hAnsi="Inter"/>
        </w:rPr>
      </w:pPr>
      <w:r w:rsidRPr="006C22D6">
        <w:rPr>
          <w:rFonts w:ascii="Inter" w:hAnsi="Inter"/>
          <w:noProof/>
        </w:rPr>
        <w:drawing>
          <wp:inline distT="0" distB="0" distL="0" distR="0" wp14:anchorId="56300BD8" wp14:editId="3ABE8997">
            <wp:extent cx="1465690" cy="52129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593" cy="54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88053" w14:textId="23A3184A" w:rsidR="00C404A6" w:rsidRPr="006C22D6" w:rsidRDefault="00FB1214" w:rsidP="00803D99">
      <w:pPr>
        <w:pStyle w:val="paragraph"/>
        <w:spacing w:before="0" w:beforeAutospacing="0" w:after="0" w:afterAutospacing="0"/>
        <w:textAlignment w:val="baseline"/>
        <w:rPr>
          <w:rFonts w:ascii="Inter" w:hAnsi="Inter"/>
          <w:sz w:val="20"/>
          <w:szCs w:val="20"/>
        </w:rPr>
      </w:pPr>
      <w:r w:rsidRPr="006C22D6">
        <w:rPr>
          <w:rFonts w:ascii="Inter" w:hAnsi="Inter"/>
          <w:b/>
          <w:bCs/>
          <w:sz w:val="52"/>
          <w:szCs w:val="52"/>
        </w:rPr>
        <w:t>STRATEGIC PLAN</w:t>
      </w:r>
    </w:p>
    <w:p w14:paraId="11E0CE67" w14:textId="77777777" w:rsidR="00134FC3" w:rsidRPr="006C22D6" w:rsidRDefault="00134FC3" w:rsidP="004D0E13">
      <w:pPr>
        <w:spacing w:after="60"/>
        <w:ind w:right="-96"/>
        <w:rPr>
          <w:rFonts w:ascii="Inter" w:hAnsi="Inter"/>
          <w:b/>
          <w:bCs/>
          <w:sz w:val="10"/>
          <w:szCs w:val="10"/>
        </w:rPr>
      </w:pPr>
    </w:p>
    <w:p w14:paraId="34E6FE1E" w14:textId="58909724" w:rsidR="00C404A6" w:rsidRPr="006C22D6" w:rsidRDefault="00134FC3" w:rsidP="004D0E13">
      <w:pPr>
        <w:spacing w:after="60"/>
        <w:ind w:right="-96"/>
        <w:rPr>
          <w:rFonts w:ascii="Inter" w:hAnsi="Inter"/>
          <w:sz w:val="28"/>
          <w:szCs w:val="28"/>
        </w:rPr>
      </w:pPr>
      <w:r w:rsidRPr="006C22D6">
        <w:rPr>
          <w:rFonts w:ascii="Inter" w:hAnsi="Inter"/>
          <w:sz w:val="28"/>
          <w:szCs w:val="28"/>
        </w:rPr>
        <w:t>DOCUMENT PURPOSE</w:t>
      </w:r>
    </w:p>
    <w:p w14:paraId="7718A9B5" w14:textId="290EF83A" w:rsidR="00134FC3" w:rsidRPr="006C22D6" w:rsidRDefault="0081577F" w:rsidP="0081577F">
      <w:pPr>
        <w:pStyle w:val="ListParagraph"/>
        <w:numPr>
          <w:ilvl w:val="0"/>
          <w:numId w:val="18"/>
        </w:numPr>
        <w:spacing w:after="60"/>
        <w:ind w:right="-96"/>
        <w:rPr>
          <w:rFonts w:ascii="Inter" w:hAnsi="Inter"/>
          <w:sz w:val="22"/>
          <w:szCs w:val="22"/>
        </w:rPr>
      </w:pPr>
      <w:r w:rsidRPr="006C22D6">
        <w:rPr>
          <w:rFonts w:ascii="Inter" w:hAnsi="Inter"/>
          <w:sz w:val="22"/>
          <w:szCs w:val="22"/>
        </w:rPr>
        <w:t>Help the Senior leadership team allocate resources</w:t>
      </w:r>
      <w:r w:rsidR="00281BE4" w:rsidRPr="006C22D6">
        <w:rPr>
          <w:rFonts w:ascii="Inter" w:hAnsi="Inter"/>
          <w:sz w:val="22"/>
          <w:szCs w:val="22"/>
        </w:rPr>
        <w:t xml:space="preserve"> effectively</w:t>
      </w:r>
      <w:r w:rsidRPr="006C22D6">
        <w:rPr>
          <w:rFonts w:ascii="Inter" w:hAnsi="Inter"/>
          <w:sz w:val="22"/>
          <w:szCs w:val="22"/>
        </w:rPr>
        <w:t>.</w:t>
      </w:r>
    </w:p>
    <w:p w14:paraId="7CC84479" w14:textId="7A1E103F" w:rsidR="00360D9B" w:rsidRPr="006C22D6" w:rsidRDefault="0081577F" w:rsidP="0081577F">
      <w:pPr>
        <w:pStyle w:val="ListParagraph"/>
        <w:numPr>
          <w:ilvl w:val="0"/>
          <w:numId w:val="18"/>
        </w:numPr>
        <w:spacing w:after="60"/>
        <w:ind w:right="-96"/>
        <w:rPr>
          <w:rFonts w:ascii="Inter" w:hAnsi="Inter"/>
          <w:sz w:val="22"/>
          <w:szCs w:val="22"/>
        </w:rPr>
      </w:pPr>
      <w:r w:rsidRPr="006C22D6">
        <w:rPr>
          <w:rFonts w:ascii="Inter" w:hAnsi="Inter"/>
          <w:sz w:val="22"/>
          <w:szCs w:val="22"/>
        </w:rPr>
        <w:t>Align the b</w:t>
      </w:r>
      <w:r w:rsidR="00360D9B" w:rsidRPr="006C22D6">
        <w:rPr>
          <w:rFonts w:ascii="Inter" w:hAnsi="Inter"/>
          <w:sz w:val="22"/>
          <w:szCs w:val="22"/>
        </w:rPr>
        <w:t xml:space="preserve">oard and management </w:t>
      </w:r>
      <w:r w:rsidRPr="006C22D6">
        <w:rPr>
          <w:rFonts w:ascii="Inter" w:hAnsi="Inter"/>
          <w:sz w:val="22"/>
          <w:szCs w:val="22"/>
        </w:rPr>
        <w:t xml:space="preserve">around common </w:t>
      </w:r>
      <w:r w:rsidR="000C18D9" w:rsidRPr="006C22D6">
        <w:rPr>
          <w:rFonts w:ascii="Inter" w:hAnsi="Inter"/>
          <w:sz w:val="22"/>
          <w:szCs w:val="22"/>
        </w:rPr>
        <w:t xml:space="preserve">understandings and </w:t>
      </w:r>
      <w:r w:rsidRPr="006C22D6">
        <w:rPr>
          <w:rFonts w:ascii="Inter" w:hAnsi="Inter"/>
          <w:sz w:val="22"/>
          <w:szCs w:val="22"/>
        </w:rPr>
        <w:t>objectives</w:t>
      </w:r>
    </w:p>
    <w:p w14:paraId="16CC32B7" w14:textId="5EE83AB3" w:rsidR="00C404A6" w:rsidRPr="006C22D6" w:rsidRDefault="000C18D9" w:rsidP="004D0E13">
      <w:pPr>
        <w:pStyle w:val="ListParagraph"/>
        <w:numPr>
          <w:ilvl w:val="0"/>
          <w:numId w:val="18"/>
        </w:numPr>
        <w:spacing w:after="60"/>
        <w:ind w:right="-96"/>
        <w:rPr>
          <w:rFonts w:ascii="Inter" w:hAnsi="Inter"/>
          <w:sz w:val="44"/>
          <w:szCs w:val="44"/>
        </w:rPr>
      </w:pPr>
      <w:r w:rsidRPr="006C22D6">
        <w:rPr>
          <w:rFonts w:ascii="Inter" w:hAnsi="Inter"/>
          <w:sz w:val="22"/>
          <w:szCs w:val="22"/>
        </w:rPr>
        <w:t>Serve as a primary tool for the board to deliver the future the shareholders desire</w:t>
      </w:r>
      <w:r w:rsidR="00FB1214" w:rsidRPr="006C22D6">
        <w:rPr>
          <w:rFonts w:ascii="Inter" w:hAnsi="Inter"/>
          <w:sz w:val="22"/>
          <w:szCs w:val="22"/>
        </w:rPr>
        <w:br/>
      </w:r>
    </w:p>
    <w:p w14:paraId="76F8AC0E" w14:textId="11EA1228" w:rsidR="00C404A6" w:rsidRPr="006C22D6" w:rsidRDefault="00C404A6" w:rsidP="004D0E13">
      <w:pPr>
        <w:pStyle w:val="ListParagraph"/>
        <w:numPr>
          <w:ilvl w:val="0"/>
          <w:numId w:val="17"/>
        </w:numPr>
        <w:spacing w:after="60"/>
        <w:ind w:right="-96"/>
        <w:rPr>
          <w:rFonts w:ascii="Inter" w:hAnsi="Inter"/>
          <w:sz w:val="21"/>
          <w:szCs w:val="21"/>
        </w:rPr>
      </w:pPr>
      <w:r w:rsidRPr="006C22D6">
        <w:rPr>
          <w:rFonts w:ascii="Inter" w:hAnsi="Inter"/>
          <w:color w:val="0A5BE3"/>
          <w:sz w:val="40"/>
          <w:szCs w:val="40"/>
        </w:rPr>
        <w:t>M</w:t>
      </w:r>
      <w:r w:rsidR="00134FC3" w:rsidRPr="006C22D6">
        <w:rPr>
          <w:rFonts w:ascii="Inter" w:hAnsi="Inter"/>
          <w:color w:val="0A5BE3"/>
          <w:sz w:val="40"/>
          <w:szCs w:val="40"/>
        </w:rPr>
        <w:t>EDIUM TERM BUSINESS OBJECTIVES</w:t>
      </w:r>
      <w:r w:rsidRPr="006C22D6">
        <w:rPr>
          <w:rFonts w:ascii="Inter" w:hAnsi="Inter"/>
          <w:color w:val="0A5BE3"/>
          <w:sz w:val="36"/>
          <w:szCs w:val="36"/>
        </w:rPr>
        <w:br/>
      </w:r>
      <w:r w:rsidRPr="006C22D6">
        <w:rPr>
          <w:rFonts w:ascii="Inter" w:hAnsi="Inter"/>
          <w:sz w:val="21"/>
          <w:szCs w:val="21"/>
        </w:rPr>
        <w:t>3 year horizon to March 25</w:t>
      </w:r>
      <w:r w:rsidR="006C22D6">
        <w:rPr>
          <w:rFonts w:ascii="Inter" w:hAnsi="Inter"/>
          <w:sz w:val="21"/>
          <w:szCs w:val="21"/>
        </w:rPr>
        <w:br/>
      </w:r>
    </w:p>
    <w:tbl>
      <w:tblPr>
        <w:tblStyle w:val="TableGrid"/>
        <w:tblW w:w="12388" w:type="dxa"/>
        <w:tblBorders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7"/>
        <w:gridCol w:w="2835"/>
        <w:gridCol w:w="2835"/>
        <w:gridCol w:w="1247"/>
        <w:gridCol w:w="1247"/>
        <w:gridCol w:w="1247"/>
      </w:tblGrid>
      <w:tr w:rsidR="0081577F" w:rsidRPr="006C22D6" w14:paraId="0BDE90C6" w14:textId="75A3C39B" w:rsidTr="006C22D6">
        <w:tc>
          <w:tcPr>
            <w:tcW w:w="2977" w:type="dxa"/>
            <w:shd w:val="clear" w:color="auto" w:fill="auto"/>
            <w:vAlign w:val="center"/>
          </w:tcPr>
          <w:p w14:paraId="48A28BB1" w14:textId="4E43B3D2" w:rsidR="0081577F" w:rsidRPr="006C22D6" w:rsidRDefault="0081577F" w:rsidP="001F7064">
            <w:pPr>
              <w:spacing w:before="120" w:after="40"/>
              <w:ind w:right="-96"/>
              <w:rPr>
                <w:rFonts w:ascii="Inter" w:hAnsi="Inter"/>
                <w:b/>
                <w:bCs/>
                <w:color w:val="4BACC6" w:themeColor="accent5"/>
              </w:rPr>
            </w:pPr>
            <w:r w:rsidRPr="006C22D6">
              <w:rPr>
                <w:rFonts w:ascii="Inter" w:hAnsi="Inter"/>
                <w:b/>
                <w:bCs/>
                <w:color w:val="4BACC6" w:themeColor="accent5"/>
              </w:rPr>
              <w:t>METRIC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ED5D1CE" w14:textId="586CCE2E" w:rsidR="0081577F" w:rsidRPr="006C22D6" w:rsidRDefault="0081577F" w:rsidP="00281BE4">
            <w:pPr>
              <w:spacing w:before="120" w:after="60"/>
              <w:ind w:right="-96"/>
              <w:rPr>
                <w:rFonts w:ascii="Inter" w:hAnsi="Inter"/>
                <w:b/>
                <w:bCs/>
              </w:rPr>
            </w:pPr>
            <w:r w:rsidRPr="006C22D6">
              <w:rPr>
                <w:rFonts w:ascii="Inter" w:hAnsi="Inter"/>
                <w:b/>
                <w:bCs/>
              </w:rPr>
              <w:t xml:space="preserve">JUN 22.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D787763" w14:textId="1CA9B539" w:rsidR="0081577F" w:rsidRPr="006C22D6" w:rsidRDefault="0081577F" w:rsidP="00281BE4">
            <w:pPr>
              <w:spacing w:before="120" w:after="60"/>
              <w:ind w:right="-96"/>
              <w:rPr>
                <w:rFonts w:ascii="Inter" w:hAnsi="Inter"/>
                <w:b/>
                <w:bCs/>
              </w:rPr>
            </w:pPr>
            <w:r w:rsidRPr="006C22D6">
              <w:rPr>
                <w:rFonts w:ascii="Inter" w:hAnsi="Inter"/>
                <w:b/>
                <w:bCs/>
              </w:rPr>
              <w:t>MAR 25</w:t>
            </w:r>
          </w:p>
        </w:tc>
        <w:tc>
          <w:tcPr>
            <w:tcW w:w="1247" w:type="dxa"/>
          </w:tcPr>
          <w:p w14:paraId="49B22356" w14:textId="59FAFEC7" w:rsidR="0081577F" w:rsidRPr="006C22D6" w:rsidRDefault="0081577F" w:rsidP="00593E21">
            <w:pPr>
              <w:spacing w:before="120" w:after="60"/>
              <w:ind w:right="-96"/>
              <w:rPr>
                <w:rFonts w:ascii="Inter" w:hAnsi="Inter"/>
                <w:b/>
                <w:bCs/>
                <w:sz w:val="20"/>
                <w:szCs w:val="20"/>
              </w:rPr>
            </w:pPr>
            <w:r w:rsidRPr="006C22D6">
              <w:rPr>
                <w:rFonts w:ascii="Inter" w:hAnsi="Inter"/>
                <w:b/>
                <w:bCs/>
                <w:sz w:val="20"/>
                <w:szCs w:val="20"/>
              </w:rPr>
              <w:t>Overall Increase</w:t>
            </w:r>
          </w:p>
        </w:tc>
        <w:tc>
          <w:tcPr>
            <w:tcW w:w="1247" w:type="dxa"/>
          </w:tcPr>
          <w:p w14:paraId="7F2F98FA" w14:textId="0E815AF3" w:rsidR="0081577F" w:rsidRPr="006C22D6" w:rsidRDefault="0081577F" w:rsidP="00593E21">
            <w:pPr>
              <w:spacing w:before="120" w:after="60"/>
              <w:ind w:right="-96"/>
              <w:rPr>
                <w:rFonts w:ascii="Inter" w:hAnsi="Inter"/>
                <w:b/>
                <w:bCs/>
                <w:sz w:val="20"/>
                <w:szCs w:val="20"/>
              </w:rPr>
            </w:pPr>
            <w:r w:rsidRPr="006C22D6">
              <w:rPr>
                <w:rFonts w:ascii="Inter" w:hAnsi="Inter"/>
                <w:b/>
                <w:bCs/>
                <w:sz w:val="20"/>
                <w:szCs w:val="20"/>
              </w:rPr>
              <w:t>Per Annum</w:t>
            </w:r>
            <w:r w:rsidR="001F7064" w:rsidRPr="006C22D6">
              <w:rPr>
                <w:rFonts w:ascii="Inter" w:hAnsi="Inter"/>
                <w:b/>
                <w:bCs/>
                <w:sz w:val="20"/>
                <w:szCs w:val="20"/>
              </w:rPr>
              <w:t xml:space="preserve"> Increase</w:t>
            </w:r>
          </w:p>
        </w:tc>
        <w:tc>
          <w:tcPr>
            <w:tcW w:w="1247" w:type="dxa"/>
          </w:tcPr>
          <w:p w14:paraId="2693F617" w14:textId="62F3E935" w:rsidR="0081577F" w:rsidRPr="006C22D6" w:rsidRDefault="0081577F" w:rsidP="00593E21">
            <w:pPr>
              <w:spacing w:before="120" w:after="60"/>
              <w:ind w:right="-96"/>
              <w:rPr>
                <w:rFonts w:ascii="Inter" w:hAnsi="Inter"/>
                <w:b/>
                <w:bCs/>
                <w:sz w:val="20"/>
                <w:szCs w:val="20"/>
              </w:rPr>
            </w:pPr>
            <w:r w:rsidRPr="006C22D6">
              <w:rPr>
                <w:rFonts w:ascii="Inter" w:hAnsi="Inter"/>
                <w:b/>
                <w:bCs/>
                <w:sz w:val="20"/>
                <w:szCs w:val="20"/>
              </w:rPr>
              <w:t>Annual % Change</w:t>
            </w:r>
          </w:p>
        </w:tc>
      </w:tr>
      <w:tr w:rsidR="0081577F" w:rsidRPr="006C22D6" w14:paraId="3ED46C56" w14:textId="1554A69A" w:rsidTr="006C22D6">
        <w:tc>
          <w:tcPr>
            <w:tcW w:w="2977" w:type="dxa"/>
            <w:shd w:val="clear" w:color="auto" w:fill="auto"/>
            <w:vAlign w:val="center"/>
          </w:tcPr>
          <w:p w14:paraId="0D09FB88" w14:textId="55C00CE6" w:rsidR="0081577F" w:rsidRPr="006C22D6" w:rsidRDefault="0081577F" w:rsidP="001F7064">
            <w:pPr>
              <w:spacing w:before="80" w:after="40"/>
              <w:ind w:right="-96"/>
              <w:rPr>
                <w:rFonts w:ascii="Inter" w:hAnsi="Inter"/>
                <w:color w:val="4BACC6" w:themeColor="accent5"/>
                <w:sz w:val="22"/>
                <w:szCs w:val="22"/>
              </w:rPr>
            </w:pPr>
            <w:r w:rsidRPr="006C22D6">
              <w:rPr>
                <w:rFonts w:ascii="Inter" w:hAnsi="Inter"/>
                <w:color w:val="4BACC6" w:themeColor="accent5"/>
                <w:sz w:val="22"/>
                <w:szCs w:val="22"/>
              </w:rPr>
              <w:t>ARR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30340A9" w14:textId="1EEE44F4" w:rsidR="0081577F" w:rsidRPr="006C22D6" w:rsidRDefault="0081577F" w:rsidP="00593E21">
            <w:pPr>
              <w:spacing w:before="120" w:after="60"/>
              <w:ind w:right="-96"/>
              <w:rPr>
                <w:rFonts w:ascii="Inter" w:hAnsi="Inter"/>
                <w:sz w:val="22"/>
                <w:szCs w:val="22"/>
              </w:rPr>
            </w:pPr>
            <w:r w:rsidRPr="006C22D6">
              <w:rPr>
                <w:rFonts w:ascii="Inter" w:hAnsi="Inter"/>
                <w:sz w:val="22"/>
                <w:szCs w:val="22"/>
              </w:rPr>
              <w:t>$</w:t>
            </w:r>
            <w:r w:rsidR="006C22D6" w:rsidRPr="006C22D6">
              <w:rPr>
                <w:rFonts w:ascii="Inter" w:hAnsi="Inter"/>
                <w:sz w:val="22"/>
                <w:szCs w:val="22"/>
              </w:rPr>
              <w:t>1</w:t>
            </w:r>
            <w:r w:rsidR="004D491E" w:rsidRPr="006C22D6">
              <w:rPr>
                <w:rFonts w:ascii="Inter" w:hAnsi="Inter"/>
                <w:sz w:val="22"/>
                <w:szCs w:val="22"/>
              </w:rPr>
              <w:t>5.</w:t>
            </w:r>
            <w:r w:rsidRPr="006C22D6">
              <w:rPr>
                <w:rFonts w:ascii="Inter" w:hAnsi="Inter"/>
                <w:sz w:val="22"/>
                <w:szCs w:val="22"/>
              </w:rPr>
              <w:t>5M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3056920" w14:textId="2752F573" w:rsidR="0081577F" w:rsidRPr="006C22D6" w:rsidRDefault="006C22D6" w:rsidP="00593E21">
            <w:pPr>
              <w:spacing w:before="120" w:after="60"/>
              <w:ind w:right="-96"/>
              <w:rPr>
                <w:rFonts w:ascii="Inter" w:hAnsi="Inter"/>
                <w:sz w:val="22"/>
                <w:szCs w:val="22"/>
              </w:rPr>
            </w:pPr>
            <w:r w:rsidRPr="006C22D6">
              <w:rPr>
                <w:rFonts w:ascii="Inter" w:hAnsi="Inter"/>
                <w:sz w:val="22"/>
                <w:szCs w:val="22"/>
              </w:rPr>
              <w:t>95</w:t>
            </w:r>
            <w:r w:rsidR="0081577F" w:rsidRPr="006C22D6">
              <w:rPr>
                <w:rFonts w:ascii="Inter" w:hAnsi="Inter"/>
                <w:sz w:val="22"/>
                <w:szCs w:val="22"/>
              </w:rPr>
              <w:t>M</w:t>
            </w:r>
          </w:p>
        </w:tc>
        <w:tc>
          <w:tcPr>
            <w:tcW w:w="1247" w:type="dxa"/>
            <w:vAlign w:val="center"/>
          </w:tcPr>
          <w:p w14:paraId="45B89DF2" w14:textId="525F492B" w:rsidR="0081577F" w:rsidRPr="006C22D6" w:rsidRDefault="0081577F" w:rsidP="001F7064">
            <w:pPr>
              <w:spacing w:before="120" w:after="60"/>
              <w:ind w:right="-96"/>
              <w:rPr>
                <w:rFonts w:ascii="Inter" w:hAnsi="Inter"/>
                <w:sz w:val="20"/>
                <w:szCs w:val="20"/>
              </w:rPr>
            </w:pPr>
            <w:r w:rsidRPr="006C22D6">
              <w:rPr>
                <w:rFonts w:ascii="Inter" w:hAnsi="Inter"/>
                <w:sz w:val="20"/>
                <w:szCs w:val="20"/>
              </w:rPr>
              <w:t>$</w:t>
            </w:r>
            <w:r w:rsidR="006C22D6" w:rsidRPr="006C22D6">
              <w:rPr>
                <w:rFonts w:ascii="Inter" w:hAnsi="Inter"/>
                <w:sz w:val="20"/>
                <w:szCs w:val="20"/>
              </w:rPr>
              <w:t>79</w:t>
            </w:r>
            <w:r w:rsidRPr="006C22D6">
              <w:rPr>
                <w:rFonts w:ascii="Inter" w:hAnsi="Inter"/>
                <w:sz w:val="20"/>
                <w:szCs w:val="20"/>
              </w:rPr>
              <w:t>.5M</w:t>
            </w:r>
          </w:p>
        </w:tc>
        <w:tc>
          <w:tcPr>
            <w:tcW w:w="1247" w:type="dxa"/>
            <w:vAlign w:val="center"/>
          </w:tcPr>
          <w:p w14:paraId="60363B46" w14:textId="43312A43" w:rsidR="0081577F" w:rsidRPr="006C22D6" w:rsidRDefault="0081577F" w:rsidP="001F7064">
            <w:pPr>
              <w:spacing w:before="120" w:after="60"/>
              <w:ind w:right="-96"/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6B88180B" w14:textId="1CC86215" w:rsidR="0081577F" w:rsidRPr="006C22D6" w:rsidRDefault="0081577F" w:rsidP="001F7064">
            <w:pPr>
              <w:spacing w:before="120" w:after="60"/>
              <w:ind w:right="-96"/>
              <w:rPr>
                <w:rFonts w:ascii="Inter" w:hAnsi="Inter"/>
                <w:sz w:val="20"/>
                <w:szCs w:val="20"/>
              </w:rPr>
            </w:pPr>
          </w:p>
        </w:tc>
      </w:tr>
      <w:tr w:rsidR="0081577F" w:rsidRPr="006C22D6" w14:paraId="1461378F" w14:textId="5F0F3D61" w:rsidTr="006C22D6">
        <w:tc>
          <w:tcPr>
            <w:tcW w:w="2977" w:type="dxa"/>
            <w:shd w:val="clear" w:color="auto" w:fill="auto"/>
            <w:vAlign w:val="center"/>
          </w:tcPr>
          <w:p w14:paraId="7464B399" w14:textId="06806CE3" w:rsidR="0081577F" w:rsidRPr="006C22D6" w:rsidRDefault="0081577F" w:rsidP="001F7064">
            <w:pPr>
              <w:spacing w:before="80" w:after="40"/>
              <w:ind w:right="-96"/>
              <w:rPr>
                <w:rFonts w:ascii="Inter" w:hAnsi="Inter"/>
                <w:color w:val="4BACC6" w:themeColor="accent5"/>
                <w:sz w:val="22"/>
                <w:szCs w:val="22"/>
              </w:rPr>
            </w:pPr>
            <w:r w:rsidRPr="006C22D6">
              <w:rPr>
                <w:rFonts w:ascii="Inter" w:hAnsi="Inter"/>
                <w:color w:val="4BACC6" w:themeColor="accent5"/>
                <w:sz w:val="22"/>
                <w:szCs w:val="22"/>
              </w:rPr>
              <w:t>CUSTOMERS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64AF336" w14:textId="2C86E837" w:rsidR="0081577F" w:rsidRPr="006C22D6" w:rsidRDefault="0081577F" w:rsidP="00593E21">
            <w:pPr>
              <w:pStyle w:val="NormalWeb"/>
              <w:spacing w:before="0" w:beforeAutospacing="0" w:after="0" w:afterAutospacing="0"/>
              <w:rPr>
                <w:rFonts w:ascii="Inter" w:hAnsi="Inter"/>
                <w:sz w:val="22"/>
                <w:szCs w:val="22"/>
              </w:rPr>
            </w:pPr>
            <w:r w:rsidRPr="006C22D6">
              <w:rPr>
                <w:rFonts w:ascii="Inter" w:hAnsi="Inter" w:cs="Arial"/>
                <w:color w:val="000000"/>
                <w:sz w:val="22"/>
                <w:szCs w:val="22"/>
              </w:rPr>
              <w:t> </w:t>
            </w:r>
            <w:r w:rsidR="006C22D6" w:rsidRPr="006C22D6">
              <w:rPr>
                <w:rFonts w:ascii="Inter" w:hAnsi="Inter" w:cs="Arial"/>
                <w:color w:val="000000"/>
                <w:sz w:val="22"/>
                <w:szCs w:val="22"/>
              </w:rPr>
              <w:t>1</w:t>
            </w:r>
            <w:r w:rsidR="004D491E" w:rsidRPr="006C22D6">
              <w:rPr>
                <w:rFonts w:ascii="Inter" w:hAnsi="Inter" w:cs="Arial"/>
                <w:color w:val="000000"/>
                <w:sz w:val="22"/>
                <w:szCs w:val="22"/>
              </w:rPr>
              <w:t>3</w:t>
            </w:r>
            <w:r w:rsidRPr="006C22D6">
              <w:rPr>
                <w:rFonts w:ascii="Inter" w:hAnsi="Inter" w:cs="Arial"/>
                <w:color w:val="000000"/>
                <w:sz w:val="22"/>
                <w:szCs w:val="22"/>
              </w:rPr>
              <w:t>,800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4AD1EB1" w14:textId="36D076DD" w:rsidR="0081577F" w:rsidRPr="006C22D6" w:rsidRDefault="006C22D6" w:rsidP="001F7064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2"/>
                <w:szCs w:val="22"/>
              </w:rPr>
            </w:pPr>
            <w:r w:rsidRPr="006C22D6">
              <w:rPr>
                <w:rFonts w:ascii="Inter" w:hAnsi="Inter" w:cs="Arial"/>
                <w:color w:val="000000"/>
                <w:sz w:val="22"/>
                <w:szCs w:val="22"/>
              </w:rPr>
              <w:t>5</w:t>
            </w:r>
            <w:r w:rsidR="004D491E" w:rsidRPr="006C22D6">
              <w:rPr>
                <w:rFonts w:ascii="Inter" w:hAnsi="Inter" w:cs="Arial"/>
                <w:color w:val="000000"/>
                <w:sz w:val="22"/>
                <w:szCs w:val="22"/>
              </w:rPr>
              <w:t>2</w:t>
            </w:r>
            <w:r w:rsidR="0081577F" w:rsidRPr="006C22D6">
              <w:rPr>
                <w:rFonts w:ascii="Inter" w:hAnsi="Inter" w:cs="Arial"/>
                <w:color w:val="000000"/>
                <w:sz w:val="22"/>
                <w:szCs w:val="22"/>
              </w:rPr>
              <w:t>,500</w:t>
            </w:r>
          </w:p>
        </w:tc>
        <w:tc>
          <w:tcPr>
            <w:tcW w:w="1247" w:type="dxa"/>
            <w:vAlign w:val="center"/>
          </w:tcPr>
          <w:p w14:paraId="70E40609" w14:textId="6CF697F5" w:rsidR="0081577F" w:rsidRPr="006C22D6" w:rsidRDefault="004D491E" w:rsidP="001F7064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6C22D6">
              <w:rPr>
                <w:rFonts w:ascii="Inter" w:hAnsi="Inter" w:cs="Arial"/>
                <w:color w:val="000000"/>
                <w:sz w:val="20"/>
                <w:szCs w:val="20"/>
              </w:rPr>
              <w:t>8</w:t>
            </w:r>
            <w:r w:rsidR="0081577F" w:rsidRPr="006C22D6">
              <w:rPr>
                <w:rFonts w:ascii="Inter" w:hAnsi="Inter" w:cs="Arial"/>
                <w:color w:val="000000"/>
                <w:sz w:val="20"/>
                <w:szCs w:val="20"/>
              </w:rPr>
              <w:t>,700</w:t>
            </w:r>
          </w:p>
        </w:tc>
        <w:tc>
          <w:tcPr>
            <w:tcW w:w="1247" w:type="dxa"/>
            <w:vAlign w:val="center"/>
          </w:tcPr>
          <w:p w14:paraId="063F8CF8" w14:textId="4B307369" w:rsidR="0081577F" w:rsidRPr="006C22D6" w:rsidRDefault="0081577F" w:rsidP="001F7064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66B294EB" w14:textId="77777777" w:rsidR="0081577F" w:rsidRPr="006C22D6" w:rsidRDefault="0081577F" w:rsidP="001F7064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0"/>
                <w:szCs w:val="20"/>
              </w:rPr>
            </w:pPr>
          </w:p>
        </w:tc>
      </w:tr>
      <w:tr w:rsidR="0081577F" w:rsidRPr="006C22D6" w14:paraId="4924A873" w14:textId="6C07DDAD" w:rsidTr="006C22D6">
        <w:tc>
          <w:tcPr>
            <w:tcW w:w="2977" w:type="dxa"/>
            <w:shd w:val="clear" w:color="auto" w:fill="auto"/>
            <w:vAlign w:val="center"/>
          </w:tcPr>
          <w:p w14:paraId="3B512053" w14:textId="22AD2AA8" w:rsidR="0081577F" w:rsidRPr="006C22D6" w:rsidRDefault="0081577F" w:rsidP="001F7064">
            <w:pPr>
              <w:spacing w:before="80" w:after="40"/>
              <w:ind w:right="-96"/>
              <w:rPr>
                <w:rFonts w:ascii="Inter" w:hAnsi="Inter"/>
                <w:color w:val="4BACC6" w:themeColor="accent5"/>
                <w:sz w:val="22"/>
                <w:szCs w:val="22"/>
              </w:rPr>
            </w:pPr>
            <w:r w:rsidRPr="006C22D6">
              <w:rPr>
                <w:rFonts w:ascii="Inter" w:hAnsi="Inter"/>
                <w:color w:val="4BACC6" w:themeColor="accent5"/>
                <w:sz w:val="22"/>
                <w:szCs w:val="22"/>
              </w:rPr>
              <w:t>FREEMIUM USERS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251D8C2" w14:textId="684A3E87" w:rsidR="0081577F" w:rsidRPr="006C22D6" w:rsidRDefault="0081577F" w:rsidP="00593E21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2"/>
                <w:szCs w:val="22"/>
              </w:rPr>
            </w:pPr>
            <w:r w:rsidRPr="006C22D6">
              <w:rPr>
                <w:rFonts w:ascii="Inter" w:hAnsi="Inter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8F564B2" w14:textId="27FE0F2A" w:rsidR="0081577F" w:rsidRPr="006C22D6" w:rsidRDefault="004D491E" w:rsidP="001F7064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2"/>
                <w:szCs w:val="22"/>
              </w:rPr>
            </w:pPr>
            <w:r w:rsidRPr="006C22D6">
              <w:rPr>
                <w:rFonts w:ascii="Inter" w:hAnsi="Inter" w:cs="Arial"/>
                <w:color w:val="000000"/>
                <w:sz w:val="22"/>
                <w:szCs w:val="22"/>
              </w:rPr>
              <w:t>10</w:t>
            </w:r>
            <w:r w:rsidR="0081577F" w:rsidRPr="006C22D6">
              <w:rPr>
                <w:rFonts w:ascii="Inter" w:hAnsi="Inter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47" w:type="dxa"/>
            <w:vAlign w:val="center"/>
          </w:tcPr>
          <w:p w14:paraId="04D42C5D" w14:textId="727660FF" w:rsidR="0081577F" w:rsidRPr="006C22D6" w:rsidRDefault="006C22D6" w:rsidP="001F7064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6C22D6">
              <w:rPr>
                <w:rFonts w:ascii="Inter" w:hAnsi="Inter" w:cs="Arial"/>
                <w:color w:val="000000"/>
                <w:sz w:val="20"/>
                <w:szCs w:val="20"/>
              </w:rPr>
              <w:t>38,700</w:t>
            </w:r>
          </w:p>
        </w:tc>
        <w:tc>
          <w:tcPr>
            <w:tcW w:w="1247" w:type="dxa"/>
            <w:vAlign w:val="center"/>
          </w:tcPr>
          <w:p w14:paraId="2AFB3471" w14:textId="67F539D9" w:rsidR="0081577F" w:rsidRPr="006C22D6" w:rsidRDefault="0081577F" w:rsidP="001F7064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6C22D6">
              <w:rPr>
                <w:rFonts w:ascii="Inter" w:hAnsi="Inter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247" w:type="dxa"/>
            <w:vAlign w:val="center"/>
          </w:tcPr>
          <w:p w14:paraId="04D01BAE" w14:textId="77777777" w:rsidR="0081577F" w:rsidRPr="006C22D6" w:rsidRDefault="0081577F" w:rsidP="001F7064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0"/>
                <w:szCs w:val="20"/>
              </w:rPr>
            </w:pPr>
          </w:p>
        </w:tc>
      </w:tr>
      <w:tr w:rsidR="0081577F" w:rsidRPr="006C22D6" w14:paraId="0A489BAA" w14:textId="3EC28FFE" w:rsidTr="006C22D6">
        <w:tc>
          <w:tcPr>
            <w:tcW w:w="2977" w:type="dxa"/>
            <w:shd w:val="clear" w:color="auto" w:fill="auto"/>
            <w:vAlign w:val="center"/>
          </w:tcPr>
          <w:p w14:paraId="2ACAD0D7" w14:textId="2063E75A" w:rsidR="0081577F" w:rsidRPr="006C22D6" w:rsidRDefault="0081577F" w:rsidP="001F7064">
            <w:pPr>
              <w:spacing w:before="80" w:after="40"/>
              <w:ind w:right="-96"/>
              <w:rPr>
                <w:rFonts w:ascii="Inter" w:hAnsi="Inter"/>
                <w:color w:val="4BACC6" w:themeColor="accent5"/>
                <w:sz w:val="22"/>
                <w:szCs w:val="22"/>
              </w:rPr>
            </w:pPr>
            <w:r w:rsidRPr="006C22D6">
              <w:rPr>
                <w:rFonts w:ascii="Inter" w:hAnsi="Inter"/>
                <w:color w:val="4BACC6" w:themeColor="accent5"/>
                <w:sz w:val="22"/>
                <w:szCs w:val="22"/>
              </w:rPr>
              <w:t>Freemium Monetisation Rate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1BA8133" w14:textId="0E831E66" w:rsidR="0081577F" w:rsidRPr="006C22D6" w:rsidRDefault="00847417" w:rsidP="00593E21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2"/>
                <w:szCs w:val="22"/>
              </w:rPr>
            </w:pPr>
            <w:r w:rsidRPr="006C22D6">
              <w:rPr>
                <w:rFonts w:ascii="Inter" w:hAnsi="Inter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AFB6B1A" w14:textId="3B2E06F0" w:rsidR="0081577F" w:rsidRPr="006C22D6" w:rsidRDefault="0081577F" w:rsidP="001F7064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2"/>
                <w:szCs w:val="22"/>
              </w:rPr>
            </w:pPr>
            <w:r w:rsidRPr="006C22D6">
              <w:rPr>
                <w:rFonts w:ascii="Inter" w:hAnsi="Inter" w:cs="Arial"/>
                <w:color w:val="000000"/>
                <w:sz w:val="22"/>
                <w:szCs w:val="22"/>
              </w:rPr>
              <w:t>2% | 1,000 customers pa</w:t>
            </w:r>
          </w:p>
        </w:tc>
        <w:tc>
          <w:tcPr>
            <w:tcW w:w="1247" w:type="dxa"/>
            <w:vAlign w:val="center"/>
          </w:tcPr>
          <w:p w14:paraId="28EC3754" w14:textId="69DB0C25" w:rsidR="0081577F" w:rsidRPr="006C22D6" w:rsidRDefault="0081577F" w:rsidP="001F7064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6C22D6">
              <w:rPr>
                <w:rFonts w:ascii="Inter" w:hAnsi="Inter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247" w:type="dxa"/>
            <w:vAlign w:val="center"/>
          </w:tcPr>
          <w:p w14:paraId="613699AA" w14:textId="77777777" w:rsidR="0081577F" w:rsidRPr="006C22D6" w:rsidRDefault="0081577F" w:rsidP="001F7064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491ADC70" w14:textId="77777777" w:rsidR="0081577F" w:rsidRPr="006C22D6" w:rsidRDefault="0081577F" w:rsidP="001F7064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0"/>
                <w:szCs w:val="20"/>
              </w:rPr>
            </w:pPr>
          </w:p>
        </w:tc>
      </w:tr>
      <w:tr w:rsidR="0081577F" w:rsidRPr="006C22D6" w14:paraId="3569694A" w14:textId="2687945F" w:rsidTr="006C22D6">
        <w:tc>
          <w:tcPr>
            <w:tcW w:w="2977" w:type="dxa"/>
            <w:shd w:val="clear" w:color="auto" w:fill="auto"/>
            <w:vAlign w:val="center"/>
          </w:tcPr>
          <w:p w14:paraId="77569B82" w14:textId="7EC51D7E" w:rsidR="0081577F" w:rsidRPr="006C22D6" w:rsidRDefault="0081577F" w:rsidP="001F7064">
            <w:pPr>
              <w:spacing w:before="80" w:after="40"/>
              <w:ind w:right="-96"/>
              <w:rPr>
                <w:rFonts w:ascii="Inter" w:hAnsi="Inter"/>
                <w:color w:val="4BACC6" w:themeColor="accent5"/>
                <w:sz w:val="22"/>
                <w:szCs w:val="22"/>
              </w:rPr>
            </w:pPr>
            <w:r w:rsidRPr="006C22D6">
              <w:rPr>
                <w:rFonts w:ascii="Inter" w:hAnsi="Inter"/>
                <w:color w:val="4BACC6" w:themeColor="accent5"/>
                <w:sz w:val="22"/>
                <w:szCs w:val="22"/>
              </w:rPr>
              <w:t>ACV New Customers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098B5BF" w14:textId="501B9A4B" w:rsidR="0081577F" w:rsidRPr="006C22D6" w:rsidRDefault="0081577F" w:rsidP="00593E21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2"/>
                <w:szCs w:val="22"/>
              </w:rPr>
            </w:pPr>
            <w:r w:rsidRPr="006C22D6">
              <w:rPr>
                <w:rFonts w:ascii="Inter" w:hAnsi="Inter" w:cs="Arial"/>
                <w:color w:val="000000"/>
                <w:sz w:val="22"/>
                <w:szCs w:val="22"/>
              </w:rPr>
              <w:t>$</w:t>
            </w:r>
            <w:r w:rsidR="004D491E" w:rsidRPr="006C22D6">
              <w:rPr>
                <w:rFonts w:ascii="Inter" w:hAnsi="Inter" w:cs="Arial"/>
                <w:color w:val="000000"/>
                <w:sz w:val="22"/>
                <w:szCs w:val="22"/>
              </w:rPr>
              <w:t>5</w:t>
            </w:r>
            <w:r w:rsidRPr="006C22D6">
              <w:rPr>
                <w:rFonts w:ascii="Inter" w:hAnsi="Inter" w:cs="Arial"/>
                <w:color w:val="000000"/>
                <w:sz w:val="22"/>
                <w:szCs w:val="22"/>
              </w:rPr>
              <w:t>,600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D815368" w14:textId="2602B3BE" w:rsidR="0081577F" w:rsidRPr="006C22D6" w:rsidRDefault="0081577F" w:rsidP="001F7064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2"/>
                <w:szCs w:val="22"/>
              </w:rPr>
            </w:pPr>
            <w:r w:rsidRPr="006C22D6">
              <w:rPr>
                <w:rFonts w:ascii="Inter" w:hAnsi="Inter" w:cs="Arial"/>
                <w:color w:val="000000"/>
                <w:sz w:val="22"/>
                <w:szCs w:val="22"/>
              </w:rPr>
              <w:t>$</w:t>
            </w:r>
            <w:r w:rsidR="004D491E" w:rsidRPr="006C22D6">
              <w:rPr>
                <w:rFonts w:ascii="Inter" w:hAnsi="Inter" w:cs="Arial"/>
                <w:color w:val="000000"/>
                <w:sz w:val="22"/>
                <w:szCs w:val="22"/>
              </w:rPr>
              <w:t>7,</w:t>
            </w:r>
            <w:r w:rsidRPr="006C22D6">
              <w:rPr>
                <w:rFonts w:ascii="Inter" w:hAnsi="Inter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47" w:type="dxa"/>
            <w:vAlign w:val="center"/>
          </w:tcPr>
          <w:p w14:paraId="4458C9CA" w14:textId="05A3FB2E" w:rsidR="0081577F" w:rsidRPr="006C22D6" w:rsidRDefault="0081577F" w:rsidP="001F7064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71F3013B" w14:textId="7A721531" w:rsidR="0081577F" w:rsidRPr="006C22D6" w:rsidRDefault="0081577F" w:rsidP="001F7064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3A53D8A1" w14:textId="50B63DEA" w:rsidR="0081577F" w:rsidRPr="006C22D6" w:rsidRDefault="0081577F" w:rsidP="001F7064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0"/>
                <w:szCs w:val="20"/>
              </w:rPr>
            </w:pPr>
          </w:p>
        </w:tc>
      </w:tr>
      <w:tr w:rsidR="00847417" w:rsidRPr="006C22D6" w14:paraId="054B9F2D" w14:textId="77777777" w:rsidTr="006C22D6">
        <w:tc>
          <w:tcPr>
            <w:tcW w:w="2977" w:type="dxa"/>
            <w:shd w:val="clear" w:color="auto" w:fill="auto"/>
            <w:vAlign w:val="center"/>
          </w:tcPr>
          <w:p w14:paraId="531DA936" w14:textId="18DBFD9D" w:rsidR="00847417" w:rsidRPr="006C22D6" w:rsidRDefault="00847417" w:rsidP="001F7064">
            <w:pPr>
              <w:spacing w:before="80" w:after="40"/>
              <w:ind w:right="-96"/>
              <w:rPr>
                <w:rFonts w:ascii="Inter" w:hAnsi="Inter"/>
                <w:color w:val="4BACC6" w:themeColor="accent5"/>
                <w:sz w:val="22"/>
                <w:szCs w:val="22"/>
              </w:rPr>
            </w:pPr>
            <w:r w:rsidRPr="006C22D6">
              <w:rPr>
                <w:rFonts w:ascii="Inter" w:hAnsi="Inter"/>
                <w:color w:val="4BACC6" w:themeColor="accent5"/>
                <w:sz w:val="22"/>
                <w:szCs w:val="22"/>
              </w:rPr>
              <w:t>CAC RATIO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3F164FE" w14:textId="77777777" w:rsidR="00847417" w:rsidRPr="006C22D6" w:rsidRDefault="00847417" w:rsidP="00593E21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EBC3F16" w14:textId="77777777" w:rsidR="00847417" w:rsidRPr="006C22D6" w:rsidRDefault="00847417" w:rsidP="001F7064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26CD0E87" w14:textId="77777777" w:rsidR="00847417" w:rsidRPr="006C22D6" w:rsidRDefault="00847417" w:rsidP="001F7064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23B31B39" w14:textId="77777777" w:rsidR="00847417" w:rsidRPr="006C22D6" w:rsidRDefault="00847417" w:rsidP="001F7064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29282CCE" w14:textId="77777777" w:rsidR="00847417" w:rsidRPr="006C22D6" w:rsidRDefault="00847417" w:rsidP="001F7064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0"/>
                <w:szCs w:val="20"/>
              </w:rPr>
            </w:pPr>
          </w:p>
        </w:tc>
      </w:tr>
      <w:tr w:rsidR="0081577F" w:rsidRPr="006C22D6" w14:paraId="3388EEF9" w14:textId="3DAA6358" w:rsidTr="006C22D6">
        <w:tc>
          <w:tcPr>
            <w:tcW w:w="2977" w:type="dxa"/>
            <w:shd w:val="clear" w:color="auto" w:fill="auto"/>
            <w:vAlign w:val="center"/>
          </w:tcPr>
          <w:p w14:paraId="18654544" w14:textId="10691479" w:rsidR="0081577F" w:rsidRPr="006C22D6" w:rsidRDefault="0081577F" w:rsidP="001F7064">
            <w:pPr>
              <w:spacing w:before="80" w:after="40"/>
              <w:ind w:right="-96"/>
              <w:rPr>
                <w:rFonts w:ascii="Inter" w:hAnsi="Inter"/>
                <w:color w:val="4BACC6" w:themeColor="accent5"/>
                <w:sz w:val="22"/>
                <w:szCs w:val="22"/>
              </w:rPr>
            </w:pPr>
            <w:r w:rsidRPr="006C22D6">
              <w:rPr>
                <w:rFonts w:ascii="Inter" w:hAnsi="Inter"/>
                <w:color w:val="4BACC6" w:themeColor="accent5"/>
                <w:sz w:val="22"/>
                <w:szCs w:val="22"/>
              </w:rPr>
              <w:t>NPS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01F0BD0" w14:textId="22F2DD46" w:rsidR="0081577F" w:rsidRPr="006C22D6" w:rsidRDefault="0081577F" w:rsidP="00593E21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2"/>
                <w:szCs w:val="22"/>
              </w:rPr>
            </w:pPr>
            <w:r w:rsidRPr="006C22D6">
              <w:rPr>
                <w:rFonts w:ascii="Inter" w:hAnsi="Inter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214D054" w14:textId="0757AB25" w:rsidR="0081577F" w:rsidRPr="006C22D6" w:rsidRDefault="0081577F" w:rsidP="001F7064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2"/>
                <w:szCs w:val="22"/>
              </w:rPr>
            </w:pPr>
            <w:r w:rsidRPr="006C22D6">
              <w:rPr>
                <w:rFonts w:ascii="Inter" w:hAnsi="Inter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47" w:type="dxa"/>
            <w:vAlign w:val="center"/>
          </w:tcPr>
          <w:p w14:paraId="0CD377A0" w14:textId="0393FC12" w:rsidR="0081577F" w:rsidRPr="006C22D6" w:rsidRDefault="0081577F" w:rsidP="001F7064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6C22D6">
              <w:rPr>
                <w:rFonts w:ascii="Inter" w:hAnsi="Inter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vAlign w:val="center"/>
          </w:tcPr>
          <w:p w14:paraId="4A0F166F" w14:textId="75F93BB4" w:rsidR="0081577F" w:rsidRPr="006C22D6" w:rsidRDefault="0081577F" w:rsidP="001F7064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6C22D6">
              <w:rPr>
                <w:rFonts w:ascii="Inter" w:hAnsi="Inter" w:cs="Arial"/>
                <w:color w:val="000000"/>
                <w:sz w:val="20"/>
                <w:szCs w:val="20"/>
              </w:rPr>
              <w:t>3.3%</w:t>
            </w:r>
          </w:p>
        </w:tc>
        <w:tc>
          <w:tcPr>
            <w:tcW w:w="1247" w:type="dxa"/>
            <w:vAlign w:val="center"/>
          </w:tcPr>
          <w:p w14:paraId="4CB1EC0D" w14:textId="0B0A3AB9" w:rsidR="0081577F" w:rsidRPr="006C22D6" w:rsidRDefault="0081577F" w:rsidP="001F7064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6C22D6">
              <w:rPr>
                <w:rFonts w:ascii="Inter" w:hAnsi="Inter" w:cs="Arial"/>
                <w:color w:val="000000"/>
                <w:sz w:val="20"/>
                <w:szCs w:val="20"/>
              </w:rPr>
              <w:t>8%</w:t>
            </w:r>
          </w:p>
        </w:tc>
      </w:tr>
      <w:tr w:rsidR="0081577F" w:rsidRPr="006C22D6" w14:paraId="6524B15D" w14:textId="60B99AB1" w:rsidTr="006C22D6">
        <w:tc>
          <w:tcPr>
            <w:tcW w:w="2977" w:type="dxa"/>
            <w:shd w:val="clear" w:color="auto" w:fill="auto"/>
            <w:vAlign w:val="center"/>
          </w:tcPr>
          <w:p w14:paraId="0AAB2F52" w14:textId="54AECDEE" w:rsidR="0081577F" w:rsidRPr="006C22D6" w:rsidRDefault="0081577F" w:rsidP="001F7064">
            <w:pPr>
              <w:spacing w:before="80" w:after="40"/>
              <w:ind w:right="-96"/>
              <w:rPr>
                <w:rFonts w:ascii="Inter" w:hAnsi="Inter"/>
                <w:color w:val="4BACC6" w:themeColor="accent5"/>
                <w:sz w:val="22"/>
                <w:szCs w:val="22"/>
              </w:rPr>
            </w:pPr>
            <w:r w:rsidRPr="006C22D6">
              <w:rPr>
                <w:rFonts w:ascii="Inter" w:hAnsi="Inter"/>
                <w:color w:val="4BACC6" w:themeColor="accent5"/>
                <w:sz w:val="22"/>
                <w:szCs w:val="22"/>
              </w:rPr>
              <w:t>RETENTION - Annual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44301CD" w14:textId="0AF8579E" w:rsidR="0081577F" w:rsidRPr="006C22D6" w:rsidRDefault="0081577F" w:rsidP="00593E21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2"/>
                <w:szCs w:val="22"/>
              </w:rPr>
            </w:pPr>
            <w:r w:rsidRPr="006C22D6">
              <w:rPr>
                <w:rFonts w:ascii="Inter" w:hAnsi="Inter" w:cs="Arial"/>
                <w:color w:val="000000"/>
                <w:sz w:val="22"/>
                <w:szCs w:val="22"/>
              </w:rPr>
              <w:t>94%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9A90B55" w14:textId="0DFBE430" w:rsidR="0081577F" w:rsidRPr="006C22D6" w:rsidRDefault="0081577F" w:rsidP="001F7064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2"/>
                <w:szCs w:val="22"/>
              </w:rPr>
            </w:pPr>
            <w:r w:rsidRPr="006C22D6">
              <w:rPr>
                <w:rFonts w:ascii="Inter" w:hAnsi="Inter" w:cs="Arial"/>
                <w:color w:val="000000"/>
                <w:sz w:val="22"/>
                <w:szCs w:val="22"/>
              </w:rPr>
              <w:t>93%</w:t>
            </w:r>
          </w:p>
        </w:tc>
        <w:tc>
          <w:tcPr>
            <w:tcW w:w="1247" w:type="dxa"/>
            <w:vAlign w:val="center"/>
          </w:tcPr>
          <w:p w14:paraId="630DED5B" w14:textId="736B8ABC" w:rsidR="0081577F" w:rsidRPr="006C22D6" w:rsidRDefault="0081577F" w:rsidP="001F7064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6C22D6">
              <w:rPr>
                <w:rFonts w:ascii="Inter" w:hAnsi="Inter" w:cs="Arial"/>
                <w:color w:val="000000"/>
                <w:sz w:val="20"/>
                <w:szCs w:val="20"/>
              </w:rPr>
              <w:t>-1%</w:t>
            </w:r>
          </w:p>
        </w:tc>
        <w:tc>
          <w:tcPr>
            <w:tcW w:w="1247" w:type="dxa"/>
            <w:vAlign w:val="center"/>
          </w:tcPr>
          <w:p w14:paraId="07D753FA" w14:textId="77777777" w:rsidR="0081577F" w:rsidRPr="006C22D6" w:rsidRDefault="0081577F" w:rsidP="001F7064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4B706EB0" w14:textId="77777777" w:rsidR="0081577F" w:rsidRPr="006C22D6" w:rsidRDefault="0081577F" w:rsidP="001F7064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0"/>
                <w:szCs w:val="20"/>
              </w:rPr>
            </w:pPr>
          </w:p>
        </w:tc>
      </w:tr>
      <w:tr w:rsidR="0081577F" w:rsidRPr="006C22D6" w14:paraId="5EAA442C" w14:textId="33532F7A" w:rsidTr="006C22D6">
        <w:tc>
          <w:tcPr>
            <w:tcW w:w="2977" w:type="dxa"/>
            <w:shd w:val="clear" w:color="auto" w:fill="auto"/>
            <w:vAlign w:val="center"/>
          </w:tcPr>
          <w:p w14:paraId="075B5761" w14:textId="73C41E34" w:rsidR="0081577F" w:rsidRPr="006C22D6" w:rsidRDefault="0081577F" w:rsidP="001F7064">
            <w:pPr>
              <w:spacing w:before="80" w:after="40"/>
              <w:ind w:right="-96"/>
              <w:rPr>
                <w:rFonts w:ascii="Inter" w:hAnsi="Inter"/>
                <w:color w:val="4BACC6" w:themeColor="accent5"/>
                <w:sz w:val="22"/>
                <w:szCs w:val="22"/>
              </w:rPr>
            </w:pPr>
            <w:r w:rsidRPr="006C22D6">
              <w:rPr>
                <w:rFonts w:ascii="Inter" w:hAnsi="Inter"/>
                <w:color w:val="4BACC6" w:themeColor="accent5"/>
                <w:sz w:val="22"/>
                <w:szCs w:val="22"/>
              </w:rPr>
              <w:t>FTEs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633E86C" w14:textId="75479737" w:rsidR="0081577F" w:rsidRPr="006C22D6" w:rsidRDefault="006C22D6" w:rsidP="00593E21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2"/>
                <w:szCs w:val="22"/>
              </w:rPr>
            </w:pPr>
            <w:r>
              <w:rPr>
                <w:rFonts w:ascii="Inter" w:hAnsi="Inter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0685C51" w14:textId="75DF1CC3" w:rsidR="0081577F" w:rsidRPr="006C22D6" w:rsidRDefault="0081577F" w:rsidP="001F7064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2"/>
                <w:szCs w:val="22"/>
              </w:rPr>
            </w:pPr>
            <w:r w:rsidRPr="006C22D6">
              <w:rPr>
                <w:rFonts w:ascii="Inter" w:hAnsi="Inter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47" w:type="dxa"/>
            <w:vAlign w:val="center"/>
          </w:tcPr>
          <w:p w14:paraId="4790B703" w14:textId="2F9F099E" w:rsidR="0081577F" w:rsidRPr="006C22D6" w:rsidRDefault="0081577F" w:rsidP="001F7064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7CEA3682" w14:textId="67893619" w:rsidR="0081577F" w:rsidRPr="006C22D6" w:rsidRDefault="0081577F" w:rsidP="001F7064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1951377C" w14:textId="2E0E3200" w:rsidR="0081577F" w:rsidRPr="006C22D6" w:rsidRDefault="0081577F" w:rsidP="001F7064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0"/>
                <w:szCs w:val="20"/>
              </w:rPr>
            </w:pPr>
          </w:p>
        </w:tc>
      </w:tr>
      <w:tr w:rsidR="0081577F" w:rsidRPr="006C22D6" w14:paraId="17176F33" w14:textId="5BCA538E" w:rsidTr="006C22D6">
        <w:tc>
          <w:tcPr>
            <w:tcW w:w="2977" w:type="dxa"/>
            <w:shd w:val="clear" w:color="auto" w:fill="auto"/>
            <w:vAlign w:val="center"/>
          </w:tcPr>
          <w:p w14:paraId="534E2B8F" w14:textId="6997CCF7" w:rsidR="0081577F" w:rsidRPr="006C22D6" w:rsidRDefault="0081577F" w:rsidP="001F7064">
            <w:pPr>
              <w:spacing w:before="80" w:after="40"/>
              <w:ind w:right="-96"/>
              <w:rPr>
                <w:rFonts w:ascii="Inter" w:hAnsi="Inter"/>
                <w:color w:val="4BACC6" w:themeColor="accent5"/>
                <w:sz w:val="22"/>
                <w:szCs w:val="22"/>
              </w:rPr>
            </w:pPr>
            <w:r w:rsidRPr="006C22D6">
              <w:rPr>
                <w:rFonts w:ascii="Inter" w:hAnsi="Inter"/>
                <w:color w:val="4BACC6" w:themeColor="accent5"/>
                <w:sz w:val="22"/>
                <w:szCs w:val="22"/>
              </w:rPr>
              <w:t>OFFICES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8E9FA44" w14:textId="7632C9E3" w:rsidR="0081577F" w:rsidRPr="006C22D6" w:rsidRDefault="0081577F" w:rsidP="00593E21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2"/>
                <w:szCs w:val="22"/>
              </w:rPr>
            </w:pPr>
            <w:r w:rsidRPr="006C22D6">
              <w:rPr>
                <w:rFonts w:ascii="Inter" w:hAnsi="Inter" w:cs="Arial"/>
                <w:color w:val="000000"/>
                <w:sz w:val="22"/>
                <w:szCs w:val="22"/>
              </w:rPr>
              <w:t>2 - Mel</w:t>
            </w:r>
            <w:r w:rsidR="004D491E" w:rsidRPr="006C22D6">
              <w:rPr>
                <w:rFonts w:ascii="Inter" w:hAnsi="Inter" w:cs="Arial"/>
                <w:color w:val="000000"/>
                <w:sz w:val="22"/>
                <w:szCs w:val="22"/>
              </w:rPr>
              <w:t>, Syd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333036E" w14:textId="3957A7F4" w:rsidR="0081577F" w:rsidRPr="006C22D6" w:rsidRDefault="0081577F" w:rsidP="001F7064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2"/>
                <w:szCs w:val="22"/>
              </w:rPr>
            </w:pPr>
            <w:r w:rsidRPr="006C22D6">
              <w:rPr>
                <w:rFonts w:ascii="Inter" w:hAnsi="Inter" w:cs="Arial"/>
                <w:color w:val="000000"/>
                <w:sz w:val="22"/>
                <w:szCs w:val="22"/>
              </w:rPr>
              <w:t xml:space="preserve">3- Mel, </w:t>
            </w:r>
            <w:r w:rsidR="004D491E" w:rsidRPr="006C22D6">
              <w:rPr>
                <w:rFonts w:ascii="Inter" w:hAnsi="Inter" w:cs="Arial"/>
                <w:color w:val="000000"/>
                <w:sz w:val="22"/>
                <w:szCs w:val="22"/>
              </w:rPr>
              <w:t xml:space="preserve">Syd, </w:t>
            </w:r>
            <w:r w:rsidRPr="006C22D6">
              <w:rPr>
                <w:rFonts w:ascii="Inter" w:hAnsi="Inter" w:cs="Arial"/>
                <w:color w:val="000000"/>
                <w:sz w:val="22"/>
                <w:szCs w:val="22"/>
              </w:rPr>
              <w:t>UK</w:t>
            </w:r>
            <w:r w:rsidR="00777C59" w:rsidRPr="006C22D6">
              <w:rPr>
                <w:rFonts w:ascii="Inter" w:hAnsi="Inter" w:cs="Arial"/>
                <w:color w:val="000000"/>
                <w:sz w:val="22"/>
                <w:szCs w:val="22"/>
              </w:rPr>
              <w:t>, CAN, USA</w:t>
            </w:r>
          </w:p>
        </w:tc>
        <w:tc>
          <w:tcPr>
            <w:tcW w:w="1247" w:type="dxa"/>
            <w:vAlign w:val="center"/>
          </w:tcPr>
          <w:p w14:paraId="7B9CE962" w14:textId="7595A674" w:rsidR="0081577F" w:rsidRPr="006C22D6" w:rsidRDefault="0081577F" w:rsidP="001F7064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6C22D6">
              <w:rPr>
                <w:rFonts w:ascii="Inter" w:hAnsi="Inter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7" w:type="dxa"/>
            <w:vAlign w:val="center"/>
          </w:tcPr>
          <w:p w14:paraId="1127B48A" w14:textId="77777777" w:rsidR="0081577F" w:rsidRPr="006C22D6" w:rsidRDefault="0081577F" w:rsidP="001F7064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7BF461AC" w14:textId="77777777" w:rsidR="0081577F" w:rsidRPr="006C22D6" w:rsidRDefault="0081577F" w:rsidP="001F7064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0"/>
                <w:szCs w:val="20"/>
              </w:rPr>
            </w:pPr>
          </w:p>
        </w:tc>
      </w:tr>
      <w:tr w:rsidR="0081577F" w:rsidRPr="006C22D6" w14:paraId="1D88B214" w14:textId="695403AF" w:rsidTr="006C22D6">
        <w:tc>
          <w:tcPr>
            <w:tcW w:w="2977" w:type="dxa"/>
            <w:shd w:val="clear" w:color="auto" w:fill="auto"/>
            <w:vAlign w:val="center"/>
          </w:tcPr>
          <w:p w14:paraId="737868BD" w14:textId="46A3B1F2" w:rsidR="0081577F" w:rsidRPr="006C22D6" w:rsidRDefault="0081577F" w:rsidP="001F7064">
            <w:pPr>
              <w:spacing w:before="80" w:after="40"/>
              <w:ind w:right="-96"/>
              <w:rPr>
                <w:rFonts w:ascii="Inter" w:hAnsi="Inter"/>
                <w:color w:val="4BACC6" w:themeColor="accent5"/>
                <w:sz w:val="22"/>
                <w:szCs w:val="22"/>
              </w:rPr>
            </w:pPr>
            <w:r w:rsidRPr="006C22D6">
              <w:rPr>
                <w:rFonts w:ascii="Inter" w:hAnsi="Inter"/>
                <w:color w:val="4BACC6" w:themeColor="accent5"/>
                <w:sz w:val="22"/>
                <w:szCs w:val="22"/>
              </w:rPr>
              <w:t>TOTAL CAPITAL RAISED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D5701AF" w14:textId="5E38014B" w:rsidR="0081577F" w:rsidRPr="006C22D6" w:rsidRDefault="0081577F" w:rsidP="00593E21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2"/>
                <w:szCs w:val="22"/>
              </w:rPr>
            </w:pPr>
            <w:r w:rsidRPr="006C22D6">
              <w:rPr>
                <w:rFonts w:ascii="Inter" w:hAnsi="Inter" w:cs="Arial"/>
                <w:color w:val="000000"/>
                <w:sz w:val="22"/>
                <w:szCs w:val="22"/>
              </w:rPr>
              <w:t>$</w:t>
            </w:r>
            <w:r w:rsidR="004D491E" w:rsidRPr="006C22D6">
              <w:rPr>
                <w:rFonts w:ascii="Inter" w:hAnsi="Inter" w:cs="Arial"/>
                <w:color w:val="000000"/>
                <w:sz w:val="22"/>
                <w:szCs w:val="22"/>
              </w:rPr>
              <w:t>15</w:t>
            </w:r>
            <w:r w:rsidRPr="006C22D6">
              <w:rPr>
                <w:rFonts w:ascii="Inter" w:hAnsi="Inter" w:cs="Arial"/>
                <w:color w:val="000000"/>
                <w:sz w:val="22"/>
                <w:szCs w:val="22"/>
              </w:rPr>
              <w:t>.9M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DE88D7C" w14:textId="1BBEB5D3" w:rsidR="0081577F" w:rsidRPr="006C22D6" w:rsidRDefault="0081577F" w:rsidP="001F7064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2"/>
                <w:szCs w:val="22"/>
              </w:rPr>
            </w:pPr>
            <w:r w:rsidRPr="006C22D6">
              <w:rPr>
                <w:rFonts w:ascii="Inter" w:hAnsi="Inter" w:cs="Arial"/>
                <w:color w:val="000000"/>
                <w:sz w:val="22"/>
                <w:szCs w:val="22"/>
              </w:rPr>
              <w:t>$</w:t>
            </w:r>
            <w:r w:rsidR="004D491E" w:rsidRPr="006C22D6">
              <w:rPr>
                <w:rFonts w:ascii="Inter" w:hAnsi="Inter" w:cs="Arial"/>
                <w:color w:val="000000"/>
                <w:sz w:val="22"/>
                <w:szCs w:val="22"/>
              </w:rPr>
              <w:t>4</w:t>
            </w:r>
            <w:r w:rsidR="00847417" w:rsidRPr="006C22D6">
              <w:rPr>
                <w:rFonts w:ascii="Inter" w:hAnsi="Inter" w:cs="Arial"/>
                <w:color w:val="000000"/>
                <w:sz w:val="22"/>
                <w:szCs w:val="22"/>
              </w:rPr>
              <w:t>0</w:t>
            </w:r>
            <w:r w:rsidRPr="006C22D6">
              <w:rPr>
                <w:rFonts w:ascii="Inter" w:hAnsi="Inter" w:cs="Arial"/>
                <w:color w:val="000000"/>
                <w:sz w:val="22"/>
                <w:szCs w:val="22"/>
              </w:rPr>
              <w:t>.9M</w:t>
            </w:r>
          </w:p>
        </w:tc>
        <w:tc>
          <w:tcPr>
            <w:tcW w:w="1247" w:type="dxa"/>
            <w:vAlign w:val="center"/>
          </w:tcPr>
          <w:p w14:paraId="4F0A21F6" w14:textId="30FEE4C5" w:rsidR="0081577F" w:rsidRPr="006C22D6" w:rsidRDefault="0081577F" w:rsidP="001F7064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6C22D6">
              <w:rPr>
                <w:rFonts w:ascii="Inter" w:hAnsi="Inter" w:cs="Arial"/>
                <w:color w:val="000000"/>
                <w:sz w:val="20"/>
                <w:szCs w:val="20"/>
              </w:rPr>
              <w:t>$</w:t>
            </w:r>
            <w:r w:rsidR="004D491E" w:rsidRPr="006C22D6">
              <w:rPr>
                <w:rFonts w:ascii="Inter" w:hAnsi="Inter" w:cs="Arial"/>
                <w:color w:val="000000"/>
                <w:sz w:val="20"/>
                <w:szCs w:val="20"/>
              </w:rPr>
              <w:t>2</w:t>
            </w:r>
            <w:r w:rsidRPr="006C22D6">
              <w:rPr>
                <w:rFonts w:ascii="Inter" w:hAnsi="Inter" w:cs="Arial"/>
                <w:color w:val="000000"/>
                <w:sz w:val="20"/>
                <w:szCs w:val="20"/>
              </w:rPr>
              <w:t>5M</w:t>
            </w:r>
          </w:p>
        </w:tc>
        <w:tc>
          <w:tcPr>
            <w:tcW w:w="1247" w:type="dxa"/>
            <w:vAlign w:val="center"/>
          </w:tcPr>
          <w:p w14:paraId="0055D0DB" w14:textId="77777777" w:rsidR="0081577F" w:rsidRPr="006C22D6" w:rsidRDefault="0081577F" w:rsidP="001F7064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571E48AF" w14:textId="77777777" w:rsidR="0081577F" w:rsidRPr="006C22D6" w:rsidRDefault="0081577F" w:rsidP="001F7064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0"/>
                <w:szCs w:val="20"/>
              </w:rPr>
            </w:pPr>
          </w:p>
        </w:tc>
      </w:tr>
      <w:tr w:rsidR="0081577F" w:rsidRPr="006C22D6" w14:paraId="301D3C2B" w14:textId="3FD741EF" w:rsidTr="006C22D6">
        <w:tc>
          <w:tcPr>
            <w:tcW w:w="2977" w:type="dxa"/>
            <w:shd w:val="clear" w:color="auto" w:fill="auto"/>
            <w:vAlign w:val="center"/>
          </w:tcPr>
          <w:p w14:paraId="37455CCB" w14:textId="01FE6641" w:rsidR="0081577F" w:rsidRPr="006C22D6" w:rsidRDefault="0081577F" w:rsidP="001F7064">
            <w:pPr>
              <w:spacing w:before="80" w:after="40"/>
              <w:ind w:right="-96"/>
              <w:rPr>
                <w:rFonts w:ascii="Inter" w:hAnsi="Inter"/>
                <w:color w:val="4BACC6" w:themeColor="accent5"/>
                <w:sz w:val="22"/>
                <w:szCs w:val="22"/>
              </w:rPr>
            </w:pPr>
            <w:r w:rsidRPr="006C22D6">
              <w:rPr>
                <w:rFonts w:ascii="Inter" w:hAnsi="Inter"/>
                <w:color w:val="4BACC6" w:themeColor="accent5"/>
                <w:sz w:val="22"/>
                <w:szCs w:val="22"/>
              </w:rPr>
              <w:t>ENTERPRISE VALUE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B05A4FE" w14:textId="58051CA5" w:rsidR="0081577F" w:rsidRPr="006C22D6" w:rsidRDefault="0081577F" w:rsidP="00593E21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297AEE5" w14:textId="03470E88" w:rsidR="0081577F" w:rsidRPr="006C22D6" w:rsidRDefault="0081577F" w:rsidP="001F7064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03E75AB7" w14:textId="3D9B20D3" w:rsidR="0081577F" w:rsidRPr="006C22D6" w:rsidRDefault="0081577F" w:rsidP="001F7064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0820C4A6" w14:textId="77777777" w:rsidR="0081577F" w:rsidRPr="006C22D6" w:rsidRDefault="0081577F" w:rsidP="001F7064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400937EE" w14:textId="77777777" w:rsidR="0081577F" w:rsidRPr="006C22D6" w:rsidRDefault="0081577F" w:rsidP="001F7064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0"/>
                <w:szCs w:val="20"/>
              </w:rPr>
            </w:pPr>
          </w:p>
        </w:tc>
      </w:tr>
      <w:tr w:rsidR="001F7064" w:rsidRPr="006C22D6" w14:paraId="6BDA3E5D" w14:textId="77777777" w:rsidTr="006C22D6">
        <w:tc>
          <w:tcPr>
            <w:tcW w:w="2977" w:type="dxa"/>
            <w:shd w:val="clear" w:color="auto" w:fill="auto"/>
            <w:vAlign w:val="center"/>
          </w:tcPr>
          <w:p w14:paraId="4D19799D" w14:textId="6947C36A" w:rsidR="001F7064" w:rsidRPr="006C22D6" w:rsidRDefault="001F7064" w:rsidP="001F7064">
            <w:pPr>
              <w:spacing w:before="120" w:after="40"/>
              <w:ind w:right="-96"/>
              <w:rPr>
                <w:rFonts w:ascii="Inter" w:hAnsi="Inter"/>
                <w:color w:val="4BACC6" w:themeColor="accent5"/>
                <w:sz w:val="22"/>
                <w:szCs w:val="22"/>
              </w:rPr>
            </w:pPr>
            <w:r w:rsidRPr="006C22D6">
              <w:rPr>
                <w:rFonts w:ascii="Inter" w:hAnsi="Inter"/>
                <w:color w:val="4BACC6" w:themeColor="accent5"/>
                <w:sz w:val="22"/>
                <w:szCs w:val="22"/>
              </w:rPr>
              <w:t>IRR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55B52CD" w14:textId="77777777" w:rsidR="001F7064" w:rsidRPr="006C22D6" w:rsidRDefault="001F7064" w:rsidP="00593E21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B846959" w14:textId="77777777" w:rsidR="001F7064" w:rsidRPr="006C22D6" w:rsidRDefault="001F7064" w:rsidP="00593E21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</w:tcPr>
          <w:p w14:paraId="21CA643C" w14:textId="77777777" w:rsidR="001F7064" w:rsidRPr="006C22D6" w:rsidRDefault="001F7064" w:rsidP="00593E21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C7410A9" w14:textId="77777777" w:rsidR="001F7064" w:rsidRPr="006C22D6" w:rsidRDefault="001F7064" w:rsidP="00593E21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BB00C72" w14:textId="77777777" w:rsidR="001F7064" w:rsidRPr="006C22D6" w:rsidRDefault="001F7064" w:rsidP="00593E21">
            <w:pPr>
              <w:pStyle w:val="NormalWeb"/>
              <w:spacing w:before="0" w:beforeAutospacing="0" w:after="0" w:afterAutospacing="0"/>
              <w:rPr>
                <w:rFonts w:ascii="Inter" w:hAnsi="Inter" w:cs="Arial"/>
                <w:color w:val="000000"/>
                <w:sz w:val="20"/>
                <w:szCs w:val="20"/>
              </w:rPr>
            </w:pPr>
          </w:p>
        </w:tc>
      </w:tr>
    </w:tbl>
    <w:p w14:paraId="55CEDF52" w14:textId="46A6A26E" w:rsidR="00134FC3" w:rsidRPr="006C22D6" w:rsidRDefault="00134FC3" w:rsidP="00360D9B">
      <w:pPr>
        <w:spacing w:after="60"/>
        <w:ind w:right="-96"/>
        <w:rPr>
          <w:rFonts w:ascii="Inter" w:hAnsi="Inter"/>
          <w:sz w:val="28"/>
          <w:szCs w:val="28"/>
        </w:rPr>
      </w:pPr>
    </w:p>
    <w:p w14:paraId="01B22B75" w14:textId="2B39E4A6" w:rsidR="000C18D9" w:rsidRPr="006C22D6" w:rsidRDefault="000C18D9" w:rsidP="00360D9B">
      <w:pPr>
        <w:spacing w:after="60"/>
        <w:ind w:right="-96"/>
        <w:rPr>
          <w:rFonts w:ascii="Inter" w:hAnsi="Inter"/>
          <w:sz w:val="28"/>
          <w:szCs w:val="28"/>
        </w:rPr>
      </w:pPr>
    </w:p>
    <w:p w14:paraId="6705702C" w14:textId="77777777" w:rsidR="000C18D9" w:rsidRPr="006C22D6" w:rsidRDefault="000C18D9" w:rsidP="00360D9B">
      <w:pPr>
        <w:spacing w:after="60"/>
        <w:ind w:right="-96"/>
        <w:rPr>
          <w:rFonts w:ascii="Inter" w:hAnsi="Inter"/>
          <w:sz w:val="28"/>
          <w:szCs w:val="28"/>
        </w:rPr>
      </w:pPr>
    </w:p>
    <w:p w14:paraId="2C6265A7" w14:textId="1F77D946" w:rsidR="00C404A6" w:rsidRPr="006C22D6" w:rsidRDefault="00C404A6" w:rsidP="009E21E5">
      <w:pPr>
        <w:pStyle w:val="ListParagraph"/>
        <w:numPr>
          <w:ilvl w:val="0"/>
          <w:numId w:val="17"/>
        </w:numPr>
        <w:spacing w:after="240"/>
        <w:ind w:left="714" w:right="-96" w:hanging="357"/>
        <w:rPr>
          <w:rFonts w:ascii="Inter" w:hAnsi="Inter"/>
          <w:color w:val="0A5BE3"/>
          <w:sz w:val="40"/>
          <w:szCs w:val="40"/>
        </w:rPr>
      </w:pPr>
      <w:r w:rsidRPr="006C22D6">
        <w:rPr>
          <w:rFonts w:ascii="Inter" w:hAnsi="Inter"/>
          <w:color w:val="0A5BE3"/>
          <w:sz w:val="40"/>
          <w:szCs w:val="40"/>
        </w:rPr>
        <w:t>SWO</w:t>
      </w:r>
      <w:r w:rsidR="006C22D6">
        <w:rPr>
          <w:rFonts w:ascii="Inter" w:hAnsi="Inter"/>
          <w:color w:val="0A5BE3"/>
          <w:sz w:val="40"/>
          <w:szCs w:val="40"/>
        </w:rPr>
        <w:t>T/SWO</w:t>
      </w:r>
      <w:r w:rsidRPr="006C22D6">
        <w:rPr>
          <w:rFonts w:ascii="Inter" w:hAnsi="Inter"/>
          <w:color w:val="0A5BE3"/>
          <w:sz w:val="40"/>
          <w:szCs w:val="40"/>
        </w:rPr>
        <w:t>R ANALYSIS</w:t>
      </w:r>
    </w:p>
    <w:tbl>
      <w:tblPr>
        <w:tblStyle w:val="TableGrid"/>
        <w:tblW w:w="14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799"/>
        <w:gridCol w:w="7371"/>
      </w:tblGrid>
      <w:tr w:rsidR="00C274A3" w:rsidRPr="006C22D6" w14:paraId="48CF6C8C" w14:textId="77777777" w:rsidTr="00C274A3">
        <w:tc>
          <w:tcPr>
            <w:tcW w:w="6799" w:type="dxa"/>
          </w:tcPr>
          <w:p w14:paraId="62F602BB" w14:textId="77777777" w:rsidR="00C274A3" w:rsidRPr="006C22D6" w:rsidRDefault="00C274A3" w:rsidP="009E21E5">
            <w:pPr>
              <w:spacing w:before="120" w:after="180"/>
              <w:rPr>
                <w:rFonts w:ascii="Inter" w:hAnsi="Inter"/>
                <w:b/>
                <w:bCs/>
                <w:color w:val="FF0000"/>
              </w:rPr>
            </w:pPr>
            <w:r w:rsidRPr="006C22D6">
              <w:rPr>
                <w:rFonts w:ascii="Inter" w:hAnsi="Inter"/>
                <w:b/>
                <w:bCs/>
                <w:color w:val="4BACC6" w:themeColor="accent5"/>
                <w:sz w:val="28"/>
                <w:szCs w:val="28"/>
              </w:rPr>
              <w:t>Strengths:</w:t>
            </w:r>
            <w:r w:rsidRPr="006C22D6">
              <w:rPr>
                <w:rFonts w:ascii="Inter" w:hAnsi="Inter"/>
                <w:b/>
                <w:bCs/>
                <w:color w:val="FF0000"/>
              </w:rPr>
              <w:t xml:space="preserve">  </w:t>
            </w:r>
            <w:r w:rsidRPr="006C22D6">
              <w:rPr>
                <w:rFonts w:ascii="Inter" w:hAnsi="Inter"/>
                <w:b/>
                <w:bCs/>
              </w:rPr>
              <w:t xml:space="preserve">   </w:t>
            </w:r>
            <w:r w:rsidRPr="006C22D6">
              <w:rPr>
                <w:rFonts w:ascii="Inter" w:hAnsi="Inter"/>
              </w:rPr>
              <w:t>an advantage relative to competitors</w:t>
            </w:r>
          </w:p>
          <w:p w14:paraId="53E541D5" w14:textId="23E12BC8" w:rsidR="00C274A3" w:rsidRPr="006C22D6" w:rsidRDefault="00C274A3" w:rsidP="000C18D9">
            <w:pPr>
              <w:pStyle w:val="ListParagraph"/>
              <w:numPr>
                <w:ilvl w:val="0"/>
                <w:numId w:val="10"/>
              </w:numPr>
              <w:spacing w:before="60" w:after="60"/>
              <w:ind w:left="714" w:hanging="357"/>
              <w:contextualSpacing w:val="0"/>
              <w:rPr>
                <w:rFonts w:ascii="Inter" w:hAnsi="Inter"/>
                <w:sz w:val="22"/>
                <w:szCs w:val="22"/>
              </w:rPr>
            </w:pPr>
            <w:r w:rsidRPr="006C22D6">
              <w:rPr>
                <w:rFonts w:ascii="Inter" w:hAnsi="Inter"/>
                <w:sz w:val="22"/>
                <w:szCs w:val="22"/>
              </w:rPr>
              <w:t>Best-in-class product that is easy to use</w:t>
            </w:r>
          </w:p>
          <w:p w14:paraId="1D1B6691" w14:textId="77777777" w:rsidR="00C274A3" w:rsidRPr="006C22D6" w:rsidRDefault="00C274A3" w:rsidP="000C18D9">
            <w:pPr>
              <w:numPr>
                <w:ilvl w:val="0"/>
                <w:numId w:val="10"/>
              </w:numPr>
              <w:spacing w:before="60" w:after="60"/>
              <w:ind w:left="714" w:hanging="357"/>
              <w:textAlignment w:val="baseline"/>
              <w:rPr>
                <w:rFonts w:ascii="Inter" w:hAnsi="Inter"/>
                <w:sz w:val="22"/>
                <w:szCs w:val="22"/>
              </w:rPr>
            </w:pPr>
            <w:r w:rsidRPr="006C22D6">
              <w:rPr>
                <w:rFonts w:ascii="Inter" w:hAnsi="Inter"/>
                <w:sz w:val="22"/>
                <w:szCs w:val="22"/>
              </w:rPr>
              <w:t>Happy customers that consistently refer - NPS&gt;40</w:t>
            </w:r>
          </w:p>
          <w:p w14:paraId="3F3A8884" w14:textId="2D2E329E" w:rsidR="00C274A3" w:rsidRPr="006C22D6" w:rsidRDefault="00C274A3" w:rsidP="000C18D9">
            <w:pPr>
              <w:numPr>
                <w:ilvl w:val="0"/>
                <w:numId w:val="10"/>
              </w:numPr>
              <w:spacing w:before="60" w:after="60"/>
              <w:textAlignment w:val="baseline"/>
              <w:rPr>
                <w:rFonts w:ascii="Inter" w:hAnsi="Inter"/>
                <w:sz w:val="22"/>
                <w:szCs w:val="22"/>
              </w:rPr>
            </w:pPr>
            <w:r w:rsidRPr="006C22D6">
              <w:rPr>
                <w:rFonts w:ascii="Inter" w:hAnsi="Inter"/>
                <w:sz w:val="22"/>
                <w:szCs w:val="22"/>
              </w:rPr>
              <w:t>Natural network effects of buyers delivers efficient growth</w:t>
            </w:r>
            <w:r w:rsidRPr="006C22D6">
              <w:rPr>
                <w:rFonts w:ascii="Inter" w:hAnsi="Inter"/>
                <w:color w:val="FF0000"/>
                <w:sz w:val="28"/>
                <w:szCs w:val="28"/>
              </w:rPr>
              <w:t xml:space="preserve"> </w:t>
            </w:r>
            <w:r w:rsidR="00AD5466" w:rsidRPr="006C22D6">
              <w:rPr>
                <w:rFonts w:ascii="Inter" w:hAnsi="Inter"/>
                <w:color w:val="FF0000"/>
                <w:sz w:val="28"/>
                <w:szCs w:val="28"/>
              </w:rPr>
              <w:br/>
            </w:r>
            <w:r w:rsidRPr="006C22D6">
              <w:rPr>
                <w:rFonts w:ascii="Inter" w:hAnsi="Inter"/>
                <w:sz w:val="22"/>
                <w:szCs w:val="22"/>
              </w:rPr>
              <w:t xml:space="preserve">- </w:t>
            </w:r>
            <w:r w:rsidR="006C22D6">
              <w:rPr>
                <w:rFonts w:ascii="Inter" w:hAnsi="Inter"/>
                <w:sz w:val="22"/>
                <w:szCs w:val="22"/>
              </w:rPr>
              <w:t>XX</w:t>
            </w:r>
            <w:r w:rsidRPr="006C22D6">
              <w:rPr>
                <w:rFonts w:ascii="Inter" w:hAnsi="Inter"/>
                <w:sz w:val="22"/>
                <w:szCs w:val="22"/>
              </w:rPr>
              <w:t>% of sales connected to existing customers</w:t>
            </w:r>
          </w:p>
          <w:p w14:paraId="1FE41275" w14:textId="77777777" w:rsidR="00C274A3" w:rsidRPr="006C22D6" w:rsidRDefault="00C274A3" w:rsidP="000C18D9">
            <w:pPr>
              <w:numPr>
                <w:ilvl w:val="0"/>
                <w:numId w:val="10"/>
              </w:numPr>
              <w:spacing w:before="60" w:after="60"/>
              <w:textAlignment w:val="baseline"/>
              <w:rPr>
                <w:rFonts w:ascii="Inter" w:hAnsi="Inter"/>
                <w:sz w:val="22"/>
                <w:szCs w:val="22"/>
              </w:rPr>
            </w:pPr>
            <w:r w:rsidRPr="006C22D6">
              <w:rPr>
                <w:rFonts w:ascii="Inter" w:hAnsi="Inter"/>
                <w:sz w:val="22"/>
                <w:szCs w:val="22"/>
              </w:rPr>
              <w:t>Carefully architected business model for low ACV market</w:t>
            </w:r>
          </w:p>
          <w:p w14:paraId="5D487354" w14:textId="0B92278C" w:rsidR="00C274A3" w:rsidRPr="006C22D6" w:rsidRDefault="00C274A3" w:rsidP="000C18D9">
            <w:pPr>
              <w:numPr>
                <w:ilvl w:val="0"/>
                <w:numId w:val="10"/>
              </w:numPr>
              <w:spacing w:before="60" w:after="60"/>
              <w:textAlignment w:val="baseline"/>
              <w:rPr>
                <w:rFonts w:ascii="Inter" w:hAnsi="Inter"/>
                <w:sz w:val="20"/>
                <w:szCs w:val="20"/>
              </w:rPr>
            </w:pPr>
            <w:r w:rsidRPr="006C22D6">
              <w:rPr>
                <w:rFonts w:ascii="Inter" w:hAnsi="Inter"/>
                <w:sz w:val="22"/>
                <w:szCs w:val="22"/>
              </w:rPr>
              <w:t>Capital efficiency is world-class</w:t>
            </w:r>
            <w:r w:rsidRPr="006C22D6">
              <w:rPr>
                <w:rFonts w:ascii="Inter" w:hAnsi="Inter"/>
                <w:color w:val="FF0000"/>
                <w:sz w:val="28"/>
                <w:szCs w:val="28"/>
              </w:rPr>
              <w:t xml:space="preserve"> </w:t>
            </w:r>
            <w:r w:rsidRPr="006C22D6">
              <w:rPr>
                <w:rFonts w:ascii="Inter" w:hAnsi="Inter"/>
                <w:color w:val="FF0000"/>
                <w:sz w:val="28"/>
                <w:szCs w:val="28"/>
              </w:rPr>
              <w:br/>
            </w:r>
            <w:r w:rsidRPr="006C22D6">
              <w:rPr>
                <w:rFonts w:ascii="Inter" w:hAnsi="Inter"/>
                <w:sz w:val="22"/>
                <w:szCs w:val="22"/>
              </w:rPr>
              <w:t xml:space="preserve">- </w:t>
            </w:r>
            <w:r w:rsidR="006C22D6">
              <w:rPr>
                <w:rFonts w:ascii="Inter" w:hAnsi="Inter"/>
                <w:sz w:val="22"/>
                <w:szCs w:val="22"/>
              </w:rPr>
              <w:t>5</w:t>
            </w:r>
            <w:r w:rsidRPr="006C22D6">
              <w:rPr>
                <w:rFonts w:ascii="Inter" w:hAnsi="Inter"/>
                <w:sz w:val="22"/>
                <w:szCs w:val="22"/>
              </w:rPr>
              <w:t xml:space="preserve">X more efficient than direct competitor </w:t>
            </w:r>
            <w:r w:rsidR="004D491E" w:rsidRPr="006C22D6">
              <w:rPr>
                <w:rFonts w:ascii="Inter" w:hAnsi="Inter"/>
                <w:sz w:val="22"/>
                <w:szCs w:val="22"/>
              </w:rPr>
              <w:t>(ABC)</w:t>
            </w:r>
            <w:r w:rsidR="00AD5466" w:rsidRPr="006C22D6">
              <w:rPr>
                <w:rFonts w:ascii="Inter" w:hAnsi="Inter"/>
                <w:sz w:val="22"/>
                <w:szCs w:val="22"/>
              </w:rPr>
              <w:br/>
            </w:r>
          </w:p>
        </w:tc>
        <w:tc>
          <w:tcPr>
            <w:tcW w:w="7371" w:type="dxa"/>
          </w:tcPr>
          <w:p w14:paraId="3F7D4657" w14:textId="14DCAF8C" w:rsidR="00C274A3" w:rsidRPr="006C22D6" w:rsidRDefault="00C274A3" w:rsidP="009E21E5">
            <w:pPr>
              <w:spacing w:before="120" w:after="180"/>
              <w:rPr>
                <w:rFonts w:ascii="Inter" w:hAnsi="Inter"/>
                <w:color w:val="FF0000"/>
              </w:rPr>
            </w:pPr>
            <w:r w:rsidRPr="006C22D6">
              <w:rPr>
                <w:rFonts w:ascii="Inter" w:hAnsi="Inter"/>
                <w:b/>
                <w:bCs/>
                <w:color w:val="4BACC6" w:themeColor="accent5"/>
                <w:sz w:val="28"/>
                <w:szCs w:val="28"/>
              </w:rPr>
              <w:t>Opportunities:</w:t>
            </w:r>
            <w:r w:rsidRPr="006C22D6">
              <w:rPr>
                <w:rFonts w:ascii="Inter" w:hAnsi="Inter"/>
                <w:b/>
                <w:bCs/>
                <w:color w:val="4BACC6" w:themeColor="accent5"/>
              </w:rPr>
              <w:t xml:space="preserve"> </w:t>
            </w:r>
            <w:r w:rsidRPr="006C22D6">
              <w:rPr>
                <w:rFonts w:ascii="Inter" w:hAnsi="Inter"/>
              </w:rPr>
              <w:t>external environment that allow it to increase profitability</w:t>
            </w:r>
          </w:p>
          <w:p w14:paraId="13DF1CC9" w14:textId="77777777" w:rsidR="00AD5466" w:rsidRPr="006C22D6" w:rsidRDefault="00AD5466" w:rsidP="000C18D9">
            <w:pPr>
              <w:pStyle w:val="ListParagraph"/>
              <w:numPr>
                <w:ilvl w:val="0"/>
                <w:numId w:val="11"/>
              </w:numPr>
              <w:spacing w:before="60" w:after="60"/>
              <w:ind w:left="714" w:hanging="357"/>
              <w:contextualSpacing w:val="0"/>
              <w:rPr>
                <w:rFonts w:ascii="Inter" w:hAnsi="Inter"/>
                <w:sz w:val="22"/>
                <w:szCs w:val="22"/>
              </w:rPr>
            </w:pPr>
            <w:r w:rsidRPr="006C22D6">
              <w:rPr>
                <w:rFonts w:ascii="Inter" w:hAnsi="Inter"/>
                <w:sz w:val="22"/>
                <w:szCs w:val="22"/>
              </w:rPr>
              <w:t>Significant growth upside with more deliberate PLG strategy</w:t>
            </w:r>
          </w:p>
          <w:p w14:paraId="71600DA1" w14:textId="77777777" w:rsidR="00AD5466" w:rsidRPr="006C22D6" w:rsidRDefault="00AD5466" w:rsidP="000C18D9">
            <w:pPr>
              <w:pStyle w:val="ListParagraph"/>
              <w:numPr>
                <w:ilvl w:val="0"/>
                <w:numId w:val="11"/>
              </w:numPr>
              <w:spacing w:before="60" w:after="60"/>
              <w:ind w:left="714" w:hanging="357"/>
              <w:contextualSpacing w:val="0"/>
              <w:rPr>
                <w:rFonts w:ascii="Inter" w:hAnsi="Inter"/>
                <w:sz w:val="22"/>
                <w:szCs w:val="22"/>
              </w:rPr>
            </w:pPr>
            <w:r w:rsidRPr="006C22D6">
              <w:rPr>
                <w:rFonts w:ascii="Inter" w:hAnsi="Inter"/>
                <w:sz w:val="22"/>
                <w:szCs w:val="22"/>
              </w:rPr>
              <w:t>Marketing engine that is evolving &amp; improving traffic and conversion metrics</w:t>
            </w:r>
          </w:p>
          <w:p w14:paraId="0CF7C5B0" w14:textId="74B789F4" w:rsidR="00AD5466" w:rsidRPr="006C22D6" w:rsidRDefault="004D491E" w:rsidP="000C18D9">
            <w:pPr>
              <w:pStyle w:val="ListParagraph"/>
              <w:numPr>
                <w:ilvl w:val="0"/>
                <w:numId w:val="11"/>
              </w:numPr>
              <w:spacing w:before="60" w:after="60"/>
              <w:contextualSpacing w:val="0"/>
              <w:rPr>
                <w:rFonts w:ascii="Inter" w:hAnsi="Inter"/>
                <w:sz w:val="22"/>
                <w:szCs w:val="22"/>
              </w:rPr>
            </w:pPr>
            <w:r w:rsidRPr="006C22D6">
              <w:rPr>
                <w:rFonts w:ascii="Inter" w:hAnsi="Inter"/>
                <w:sz w:val="22"/>
                <w:szCs w:val="22"/>
              </w:rPr>
              <w:t>Customers</w:t>
            </w:r>
            <w:r w:rsidR="00AD5466" w:rsidRPr="006C22D6">
              <w:rPr>
                <w:rFonts w:ascii="Inter" w:hAnsi="Inter"/>
                <w:sz w:val="22"/>
                <w:szCs w:val="22"/>
              </w:rPr>
              <w:t xml:space="preserve"> not impacted by economic cycles</w:t>
            </w:r>
          </w:p>
          <w:p w14:paraId="1867AF81" w14:textId="0ACCB465" w:rsidR="00AD5466" w:rsidRPr="006C22D6" w:rsidRDefault="004D491E" w:rsidP="000C18D9">
            <w:pPr>
              <w:pStyle w:val="ListParagraph"/>
              <w:numPr>
                <w:ilvl w:val="0"/>
                <w:numId w:val="11"/>
              </w:numPr>
              <w:spacing w:before="60" w:after="60"/>
              <w:contextualSpacing w:val="0"/>
              <w:rPr>
                <w:rFonts w:ascii="Inter" w:hAnsi="Inter"/>
                <w:sz w:val="22"/>
                <w:szCs w:val="22"/>
              </w:rPr>
            </w:pPr>
            <w:r w:rsidRPr="006C22D6">
              <w:rPr>
                <w:rFonts w:ascii="Inter" w:hAnsi="Inter"/>
                <w:sz w:val="22"/>
                <w:szCs w:val="22"/>
              </w:rPr>
              <w:t>SMB</w:t>
            </w:r>
            <w:r w:rsidR="00AD5466" w:rsidRPr="006C22D6">
              <w:rPr>
                <w:rFonts w:ascii="Inter" w:hAnsi="Inter"/>
                <w:sz w:val="22"/>
                <w:szCs w:val="22"/>
              </w:rPr>
              <w:t xml:space="preserve"> market is nascent - &lt;</w:t>
            </w:r>
            <w:r w:rsidR="006C22D6">
              <w:rPr>
                <w:rFonts w:ascii="Inter" w:hAnsi="Inter"/>
                <w:sz w:val="22"/>
                <w:szCs w:val="22"/>
              </w:rPr>
              <w:t>X</w:t>
            </w:r>
            <w:r w:rsidR="00AD5466" w:rsidRPr="006C22D6">
              <w:rPr>
                <w:rFonts w:ascii="Inter" w:hAnsi="Inter"/>
                <w:sz w:val="22"/>
                <w:szCs w:val="22"/>
              </w:rPr>
              <w:t>% penetration in key target markets</w:t>
            </w:r>
          </w:p>
          <w:p w14:paraId="5CC4B50A" w14:textId="060183CA" w:rsidR="00AD5466" w:rsidRPr="006C22D6" w:rsidRDefault="00AD5466" w:rsidP="000C18D9">
            <w:pPr>
              <w:pStyle w:val="ListParagraph"/>
              <w:numPr>
                <w:ilvl w:val="0"/>
                <w:numId w:val="11"/>
              </w:numPr>
              <w:spacing w:before="60" w:after="60"/>
              <w:contextualSpacing w:val="0"/>
              <w:rPr>
                <w:rFonts w:ascii="Inter" w:hAnsi="Inter"/>
                <w:sz w:val="22"/>
                <w:szCs w:val="22"/>
              </w:rPr>
            </w:pPr>
            <w:r w:rsidRPr="006C22D6">
              <w:rPr>
                <w:rFonts w:ascii="Inter" w:hAnsi="Inter"/>
                <w:sz w:val="22"/>
                <w:szCs w:val="22"/>
              </w:rPr>
              <w:t xml:space="preserve">Demand for </w:t>
            </w:r>
            <w:r w:rsidR="004D491E" w:rsidRPr="006C22D6">
              <w:rPr>
                <w:rFonts w:ascii="Inter" w:hAnsi="Inter"/>
                <w:sz w:val="22"/>
                <w:szCs w:val="22"/>
              </w:rPr>
              <w:t>SMB</w:t>
            </w:r>
            <w:r w:rsidRPr="006C22D6">
              <w:rPr>
                <w:rFonts w:ascii="Inter" w:hAnsi="Inter"/>
                <w:sz w:val="22"/>
                <w:szCs w:val="22"/>
              </w:rPr>
              <w:t xml:space="preserve"> specific </w:t>
            </w:r>
            <w:r w:rsidR="004D491E" w:rsidRPr="006C22D6">
              <w:rPr>
                <w:rFonts w:ascii="Inter" w:hAnsi="Inter"/>
                <w:sz w:val="22"/>
                <w:szCs w:val="22"/>
              </w:rPr>
              <w:t>(Industry) content</w:t>
            </w:r>
          </w:p>
          <w:p w14:paraId="55C8CFF7" w14:textId="10D94D98" w:rsidR="00AD5466" w:rsidRPr="006C22D6" w:rsidRDefault="00AD5466" w:rsidP="000C18D9">
            <w:pPr>
              <w:pStyle w:val="ListParagraph"/>
              <w:numPr>
                <w:ilvl w:val="0"/>
                <w:numId w:val="11"/>
              </w:numPr>
              <w:spacing w:before="60" w:after="60"/>
              <w:contextualSpacing w:val="0"/>
              <w:rPr>
                <w:rFonts w:ascii="Inter" w:hAnsi="Inter"/>
                <w:sz w:val="22"/>
                <w:szCs w:val="22"/>
              </w:rPr>
            </w:pPr>
            <w:r w:rsidRPr="006C22D6">
              <w:rPr>
                <w:rFonts w:ascii="Inter" w:hAnsi="Inter"/>
                <w:sz w:val="22"/>
                <w:szCs w:val="22"/>
              </w:rPr>
              <w:t>Few credible players in key markets: AU</w:t>
            </w:r>
            <w:r w:rsidR="00777C59" w:rsidRPr="006C22D6">
              <w:rPr>
                <w:rFonts w:ascii="Inter" w:hAnsi="Inter"/>
                <w:sz w:val="22"/>
                <w:szCs w:val="22"/>
              </w:rPr>
              <w:t>, CAN, USA</w:t>
            </w:r>
            <w:r w:rsidRPr="006C22D6">
              <w:rPr>
                <w:rFonts w:ascii="Inter" w:hAnsi="Inter"/>
                <w:sz w:val="22"/>
                <w:szCs w:val="22"/>
              </w:rPr>
              <w:t xml:space="preserve"> &amp; UK</w:t>
            </w:r>
          </w:p>
          <w:p w14:paraId="70996BF4" w14:textId="64EFE013" w:rsidR="00C274A3" w:rsidRPr="006C22D6" w:rsidRDefault="00C274A3" w:rsidP="00C274A3">
            <w:pPr>
              <w:pStyle w:val="ListParagraph"/>
              <w:rPr>
                <w:rFonts w:ascii="Inter" w:hAnsi="Inter"/>
                <w:sz w:val="20"/>
                <w:szCs w:val="20"/>
              </w:rPr>
            </w:pPr>
          </w:p>
        </w:tc>
      </w:tr>
      <w:tr w:rsidR="00C274A3" w:rsidRPr="006C22D6" w14:paraId="70DA6ABE" w14:textId="77777777" w:rsidTr="00C274A3">
        <w:tc>
          <w:tcPr>
            <w:tcW w:w="6799" w:type="dxa"/>
          </w:tcPr>
          <w:p w14:paraId="588408E8" w14:textId="77777777" w:rsidR="00C274A3" w:rsidRPr="006C22D6" w:rsidRDefault="00C274A3" w:rsidP="009E21E5">
            <w:pPr>
              <w:spacing w:before="120" w:after="180"/>
              <w:rPr>
                <w:rFonts w:ascii="Inter" w:hAnsi="Inter"/>
                <w:color w:val="FF0000"/>
                <w:sz w:val="28"/>
                <w:szCs w:val="28"/>
              </w:rPr>
            </w:pPr>
            <w:r w:rsidRPr="006C22D6">
              <w:rPr>
                <w:rFonts w:ascii="Inter" w:hAnsi="Inter"/>
                <w:b/>
                <w:bCs/>
                <w:color w:val="4BACC6" w:themeColor="accent5"/>
                <w:sz w:val="28"/>
                <w:szCs w:val="28"/>
              </w:rPr>
              <w:t>Weaknesses:</w:t>
            </w:r>
            <w:r w:rsidRPr="006C22D6">
              <w:rPr>
                <w:rFonts w:ascii="Inter" w:hAnsi="Inter"/>
                <w:b/>
                <w:bCs/>
                <w:color w:val="FF0000"/>
              </w:rPr>
              <w:t xml:space="preserve">     </w:t>
            </w:r>
            <w:r w:rsidRPr="006C22D6">
              <w:rPr>
                <w:rFonts w:ascii="Inter" w:hAnsi="Inter"/>
              </w:rPr>
              <w:t>a disadvantage relative to competitors</w:t>
            </w:r>
          </w:p>
          <w:p w14:paraId="6AEE4AEC" w14:textId="77777777" w:rsidR="00AD5466" w:rsidRPr="006C22D6" w:rsidRDefault="00AD5466" w:rsidP="000C18D9">
            <w:pPr>
              <w:numPr>
                <w:ilvl w:val="0"/>
                <w:numId w:val="9"/>
              </w:numPr>
              <w:spacing w:before="60" w:after="60"/>
              <w:ind w:left="714" w:hanging="357"/>
              <w:textAlignment w:val="baseline"/>
              <w:rPr>
                <w:rFonts w:ascii="Inter" w:hAnsi="Inter"/>
                <w:sz w:val="22"/>
                <w:szCs w:val="22"/>
              </w:rPr>
            </w:pPr>
            <w:r w:rsidRPr="006C22D6">
              <w:rPr>
                <w:rFonts w:ascii="Inter" w:hAnsi="Inter"/>
                <w:sz w:val="22"/>
                <w:szCs w:val="22"/>
              </w:rPr>
              <w:t>Product delivery and development has slowed with [some OR pressing?] feature gaps limiting growth</w:t>
            </w:r>
          </w:p>
          <w:p w14:paraId="52BD306D" w14:textId="77777777" w:rsidR="00AD5466" w:rsidRPr="006C22D6" w:rsidRDefault="00AD5466" w:rsidP="000C18D9">
            <w:pPr>
              <w:numPr>
                <w:ilvl w:val="0"/>
                <w:numId w:val="9"/>
              </w:numPr>
              <w:spacing w:before="60" w:after="60"/>
              <w:ind w:left="714" w:hanging="357"/>
              <w:textAlignment w:val="baseline"/>
              <w:rPr>
                <w:rFonts w:ascii="Inter" w:hAnsi="Inter"/>
                <w:sz w:val="22"/>
                <w:szCs w:val="22"/>
              </w:rPr>
            </w:pPr>
            <w:r w:rsidRPr="006C22D6">
              <w:rPr>
                <w:rFonts w:ascii="Inter" w:hAnsi="Inter"/>
                <w:sz w:val="22"/>
                <w:szCs w:val="22"/>
              </w:rPr>
              <w:t>Manual processes and disconnected systems creating inefficiencies</w:t>
            </w:r>
          </w:p>
          <w:p w14:paraId="0B364D3B" w14:textId="1916D910" w:rsidR="00C274A3" w:rsidRPr="006C22D6" w:rsidRDefault="00AD5466" w:rsidP="000C18D9">
            <w:pPr>
              <w:pStyle w:val="ListParagraph"/>
              <w:numPr>
                <w:ilvl w:val="0"/>
                <w:numId w:val="9"/>
              </w:numPr>
              <w:spacing w:before="60" w:after="60"/>
              <w:ind w:left="714" w:hanging="357"/>
              <w:rPr>
                <w:rFonts w:ascii="Inter" w:hAnsi="Inter"/>
                <w:sz w:val="20"/>
                <w:szCs w:val="20"/>
              </w:rPr>
            </w:pPr>
            <w:r w:rsidRPr="006C22D6">
              <w:rPr>
                <w:rFonts w:ascii="Inter" w:hAnsi="Inter"/>
                <w:sz w:val="22"/>
                <w:szCs w:val="22"/>
              </w:rPr>
              <w:t xml:space="preserve">Lack of headcount and capital to achieve expansion potential i.e. </w:t>
            </w:r>
            <w:r w:rsidR="006C22D6">
              <w:rPr>
                <w:rFonts w:ascii="Inter" w:hAnsi="Inter"/>
                <w:sz w:val="22"/>
                <w:szCs w:val="22"/>
              </w:rPr>
              <w:t>XX</w:t>
            </w:r>
            <w:r w:rsidRPr="006C22D6">
              <w:rPr>
                <w:rFonts w:ascii="Inter" w:hAnsi="Inter"/>
                <w:sz w:val="22"/>
                <w:szCs w:val="22"/>
              </w:rPr>
              <w:t xml:space="preserve">% actual VS desired </w:t>
            </w:r>
            <w:r w:rsidR="006C22D6">
              <w:rPr>
                <w:rFonts w:ascii="Inter" w:hAnsi="Inter"/>
                <w:sz w:val="22"/>
                <w:szCs w:val="22"/>
              </w:rPr>
              <w:t>XX</w:t>
            </w:r>
            <w:r w:rsidRPr="006C22D6">
              <w:rPr>
                <w:rFonts w:ascii="Inter" w:hAnsi="Inter"/>
                <w:sz w:val="22"/>
                <w:szCs w:val="22"/>
              </w:rPr>
              <w:t>% annual growth rate</w:t>
            </w:r>
          </w:p>
        </w:tc>
        <w:tc>
          <w:tcPr>
            <w:tcW w:w="7371" w:type="dxa"/>
          </w:tcPr>
          <w:p w14:paraId="3D3D7D04" w14:textId="58DE2CAB" w:rsidR="00C274A3" w:rsidRPr="006C22D6" w:rsidRDefault="00C274A3" w:rsidP="009E21E5">
            <w:pPr>
              <w:spacing w:before="120" w:after="180"/>
              <w:rPr>
                <w:rFonts w:ascii="Inter" w:hAnsi="Inter"/>
                <w:b/>
                <w:bCs/>
                <w:color w:val="FF0000"/>
                <w:sz w:val="28"/>
                <w:szCs w:val="28"/>
              </w:rPr>
            </w:pPr>
            <w:r w:rsidRPr="006C22D6">
              <w:rPr>
                <w:rFonts w:ascii="Inter" w:hAnsi="Inter"/>
                <w:b/>
                <w:bCs/>
                <w:color w:val="4BACC6" w:themeColor="accent5"/>
                <w:sz w:val="28"/>
                <w:szCs w:val="28"/>
              </w:rPr>
              <w:t>Risks:</w:t>
            </w:r>
            <w:r w:rsidRPr="006C22D6">
              <w:rPr>
                <w:rFonts w:ascii="Inter" w:hAnsi="Inter"/>
                <w:b/>
                <w:bCs/>
                <w:color w:val="FF0000"/>
              </w:rPr>
              <w:t xml:space="preserve">    </w:t>
            </w:r>
            <w:r w:rsidRPr="006C22D6">
              <w:rPr>
                <w:rFonts w:ascii="Inter" w:hAnsi="Inter"/>
              </w:rPr>
              <w:t>external environment that could reduce profitability</w:t>
            </w:r>
          </w:p>
          <w:p w14:paraId="0EA0B08C" w14:textId="77777777" w:rsidR="00AD5466" w:rsidRPr="006C22D6" w:rsidRDefault="00AD5466" w:rsidP="000C18D9">
            <w:pPr>
              <w:numPr>
                <w:ilvl w:val="0"/>
                <w:numId w:val="12"/>
              </w:numPr>
              <w:spacing w:before="60" w:after="60"/>
              <w:ind w:left="714" w:hanging="357"/>
              <w:textAlignment w:val="baseline"/>
              <w:rPr>
                <w:rFonts w:ascii="Inter" w:hAnsi="Inter"/>
                <w:sz w:val="22"/>
                <w:szCs w:val="22"/>
              </w:rPr>
            </w:pPr>
            <w:r w:rsidRPr="006C22D6">
              <w:rPr>
                <w:rFonts w:ascii="Inter" w:hAnsi="Inter"/>
                <w:sz w:val="22"/>
                <w:szCs w:val="22"/>
              </w:rPr>
              <w:t>The "do nothing" option for customers is real - we are not a "must have"</w:t>
            </w:r>
          </w:p>
          <w:p w14:paraId="317F57BA" w14:textId="63F95E46" w:rsidR="00AD5466" w:rsidRPr="006C22D6" w:rsidRDefault="00AD5466" w:rsidP="000C18D9">
            <w:pPr>
              <w:numPr>
                <w:ilvl w:val="0"/>
                <w:numId w:val="12"/>
              </w:numPr>
              <w:spacing w:before="60" w:after="60"/>
              <w:ind w:left="714" w:hanging="357"/>
              <w:textAlignment w:val="baseline"/>
              <w:rPr>
                <w:rFonts w:ascii="Inter" w:hAnsi="Inter"/>
                <w:sz w:val="22"/>
                <w:szCs w:val="22"/>
              </w:rPr>
            </w:pPr>
            <w:r w:rsidRPr="006C22D6">
              <w:rPr>
                <w:rFonts w:ascii="Inter" w:hAnsi="Inter"/>
                <w:sz w:val="22"/>
                <w:szCs w:val="22"/>
              </w:rPr>
              <w:t>Potential flurry of new entrants given barriers to entry are not insurmountable</w:t>
            </w:r>
          </w:p>
          <w:p w14:paraId="70A29B3D" w14:textId="6CCC652A" w:rsidR="00AD5466" w:rsidRPr="006C22D6" w:rsidRDefault="00AD5466" w:rsidP="000C18D9">
            <w:pPr>
              <w:pStyle w:val="ListParagraph"/>
              <w:numPr>
                <w:ilvl w:val="0"/>
                <w:numId w:val="12"/>
              </w:numPr>
              <w:spacing w:before="60" w:after="60"/>
              <w:ind w:left="714" w:hanging="357"/>
              <w:rPr>
                <w:rFonts w:ascii="Inter" w:hAnsi="Inter"/>
                <w:sz w:val="22"/>
                <w:szCs w:val="22"/>
              </w:rPr>
            </w:pPr>
            <w:r w:rsidRPr="006C22D6">
              <w:rPr>
                <w:rFonts w:ascii="Inter" w:hAnsi="Inter"/>
                <w:sz w:val="22"/>
                <w:szCs w:val="22"/>
              </w:rPr>
              <w:t>Market entry by a large well-funded competitor</w:t>
            </w:r>
          </w:p>
          <w:p w14:paraId="7851E8C0" w14:textId="133C6EC7" w:rsidR="00583E54" w:rsidRPr="006C22D6" w:rsidRDefault="004D491E" w:rsidP="00583E54">
            <w:pPr>
              <w:numPr>
                <w:ilvl w:val="1"/>
                <w:numId w:val="12"/>
              </w:numPr>
              <w:spacing w:before="60" w:after="60"/>
              <w:textAlignment w:val="baseline"/>
              <w:rPr>
                <w:rFonts w:ascii="Inter" w:hAnsi="Inter"/>
                <w:sz w:val="22"/>
                <w:szCs w:val="22"/>
              </w:rPr>
            </w:pPr>
            <w:r w:rsidRPr="006C22D6">
              <w:rPr>
                <w:rFonts w:ascii="Inter" w:hAnsi="Inter"/>
                <w:sz w:val="22"/>
                <w:szCs w:val="22"/>
              </w:rPr>
              <w:t>ABC Company</w:t>
            </w:r>
          </w:p>
          <w:p w14:paraId="13E33C27" w14:textId="64796530" w:rsidR="004D491E" w:rsidRPr="006C22D6" w:rsidRDefault="004D491E" w:rsidP="00583E54">
            <w:pPr>
              <w:numPr>
                <w:ilvl w:val="1"/>
                <w:numId w:val="12"/>
              </w:numPr>
              <w:spacing w:before="60" w:after="60"/>
              <w:textAlignment w:val="baseline"/>
              <w:rPr>
                <w:rFonts w:ascii="Inter" w:hAnsi="Inter"/>
                <w:sz w:val="22"/>
                <w:szCs w:val="22"/>
              </w:rPr>
            </w:pPr>
            <w:r w:rsidRPr="006C22D6">
              <w:rPr>
                <w:rFonts w:ascii="Inter" w:hAnsi="Inter"/>
                <w:sz w:val="22"/>
                <w:szCs w:val="22"/>
              </w:rPr>
              <w:t>XYZ Company</w:t>
            </w:r>
          </w:p>
          <w:p w14:paraId="6F3AFC85" w14:textId="5E00F883" w:rsidR="00134FC3" w:rsidRPr="006C22D6" w:rsidRDefault="00134FC3" w:rsidP="000C18D9">
            <w:pPr>
              <w:pStyle w:val="ListParagraph"/>
              <w:numPr>
                <w:ilvl w:val="0"/>
                <w:numId w:val="12"/>
              </w:numPr>
              <w:spacing w:before="60" w:after="60"/>
              <w:ind w:left="714" w:hanging="357"/>
              <w:rPr>
                <w:rFonts w:ascii="Inter" w:hAnsi="Inter"/>
                <w:sz w:val="22"/>
                <w:szCs w:val="22"/>
              </w:rPr>
            </w:pPr>
            <w:r w:rsidRPr="006C22D6">
              <w:rPr>
                <w:rFonts w:ascii="Inter" w:hAnsi="Inter"/>
                <w:sz w:val="22"/>
                <w:szCs w:val="22"/>
              </w:rPr>
              <w:t>Too slow to respond to a land grab situation</w:t>
            </w:r>
          </w:p>
          <w:p w14:paraId="59BB58C1" w14:textId="77777777" w:rsidR="00AD5466" w:rsidRPr="006C22D6" w:rsidRDefault="00AD5466" w:rsidP="000C18D9">
            <w:pPr>
              <w:pStyle w:val="ListParagraph"/>
              <w:numPr>
                <w:ilvl w:val="0"/>
                <w:numId w:val="12"/>
              </w:numPr>
              <w:spacing w:before="60" w:after="60"/>
              <w:ind w:left="714" w:hanging="357"/>
              <w:rPr>
                <w:rFonts w:ascii="Inter" w:hAnsi="Inter"/>
                <w:sz w:val="22"/>
                <w:szCs w:val="22"/>
              </w:rPr>
            </w:pPr>
            <w:r w:rsidRPr="006C22D6">
              <w:rPr>
                <w:rFonts w:ascii="Inter" w:hAnsi="Inter"/>
                <w:sz w:val="22"/>
                <w:szCs w:val="22"/>
              </w:rPr>
              <w:t>Staff retention challenges given tight labour market</w:t>
            </w:r>
          </w:p>
          <w:p w14:paraId="65EDDA3E" w14:textId="60266A15" w:rsidR="00C274A3" w:rsidRPr="006C22D6" w:rsidRDefault="00C274A3" w:rsidP="004D491E">
            <w:pPr>
              <w:spacing w:before="60" w:after="60"/>
              <w:ind w:left="357"/>
              <w:rPr>
                <w:rFonts w:ascii="Inter" w:hAnsi="Inter"/>
                <w:sz w:val="20"/>
                <w:szCs w:val="20"/>
              </w:rPr>
            </w:pPr>
          </w:p>
        </w:tc>
      </w:tr>
    </w:tbl>
    <w:p w14:paraId="6E0F7B31" w14:textId="77777777" w:rsidR="00C274A3" w:rsidRPr="006C22D6" w:rsidRDefault="00C274A3" w:rsidP="004D0E13">
      <w:pPr>
        <w:spacing w:after="60"/>
        <w:ind w:right="-96"/>
        <w:rPr>
          <w:rFonts w:ascii="Inter" w:hAnsi="Inter"/>
        </w:rPr>
      </w:pPr>
    </w:p>
    <w:p w14:paraId="1C41A5A2" w14:textId="1D7BF140" w:rsidR="00C404A6" w:rsidRPr="006C22D6" w:rsidRDefault="00C404A6" w:rsidP="004D0E13">
      <w:pPr>
        <w:spacing w:after="60"/>
        <w:ind w:right="-96"/>
        <w:rPr>
          <w:rFonts w:ascii="Inter" w:hAnsi="Inter"/>
        </w:rPr>
      </w:pPr>
    </w:p>
    <w:p w14:paraId="36E2DCF9" w14:textId="77777777" w:rsidR="00C404A6" w:rsidRPr="006C22D6" w:rsidRDefault="00C404A6" w:rsidP="004D0E13">
      <w:pPr>
        <w:spacing w:after="60"/>
        <w:ind w:right="-96"/>
        <w:rPr>
          <w:rFonts w:ascii="Inter" w:hAnsi="Inter"/>
        </w:rPr>
      </w:pPr>
    </w:p>
    <w:p w14:paraId="269B1BFF" w14:textId="77777777" w:rsidR="0072661C" w:rsidRPr="006C22D6" w:rsidRDefault="0072661C" w:rsidP="006C22D6">
      <w:pPr>
        <w:spacing w:after="60"/>
        <w:ind w:right="-96"/>
        <w:rPr>
          <w:rFonts w:ascii="Inter" w:hAnsi="Inter"/>
        </w:rPr>
      </w:pPr>
    </w:p>
    <w:p w14:paraId="3F561CC5" w14:textId="10D6C86D" w:rsidR="0083118F" w:rsidRPr="006C22D6" w:rsidRDefault="00FB1214" w:rsidP="00AD5466">
      <w:pPr>
        <w:pStyle w:val="ListParagraph"/>
        <w:numPr>
          <w:ilvl w:val="0"/>
          <w:numId w:val="17"/>
        </w:numPr>
        <w:spacing w:after="60"/>
        <w:ind w:right="-96"/>
        <w:rPr>
          <w:rFonts w:ascii="Inter" w:hAnsi="Inter"/>
        </w:rPr>
      </w:pPr>
      <w:r w:rsidRPr="006C22D6">
        <w:rPr>
          <w:rFonts w:ascii="Inter" w:hAnsi="Inter"/>
          <w:color w:val="0A5BE3"/>
          <w:sz w:val="40"/>
          <w:szCs w:val="40"/>
        </w:rPr>
        <w:lastRenderedPageBreak/>
        <w:t xml:space="preserve">Top </w:t>
      </w:r>
      <w:r w:rsidR="00E050C8" w:rsidRPr="006C22D6">
        <w:rPr>
          <w:rFonts w:ascii="Inter" w:hAnsi="Inter"/>
          <w:color w:val="0A5BE3"/>
          <w:sz w:val="40"/>
          <w:szCs w:val="40"/>
        </w:rPr>
        <w:t>4</w:t>
      </w:r>
      <w:r w:rsidRPr="006C22D6">
        <w:rPr>
          <w:rFonts w:ascii="Inter" w:hAnsi="Inter"/>
          <w:color w:val="0A5BE3"/>
          <w:sz w:val="40"/>
          <w:szCs w:val="40"/>
        </w:rPr>
        <w:t xml:space="preserve"> </w:t>
      </w:r>
      <w:r w:rsidR="00C274A3" w:rsidRPr="006C22D6">
        <w:rPr>
          <w:rFonts w:ascii="Inter" w:hAnsi="Inter"/>
          <w:color w:val="0A5BE3"/>
          <w:sz w:val="40"/>
          <w:szCs w:val="40"/>
        </w:rPr>
        <w:t>MUST DOs</w:t>
      </w:r>
      <w:r w:rsidRPr="006C22D6">
        <w:rPr>
          <w:rFonts w:ascii="Inter" w:hAnsi="Inter"/>
          <w:color w:val="0A5BE3"/>
          <w:sz w:val="40"/>
          <w:szCs w:val="40"/>
        </w:rPr>
        <w:t xml:space="preserve"> </w:t>
      </w:r>
      <w:r w:rsidR="00C274A3" w:rsidRPr="006C22D6">
        <w:rPr>
          <w:rFonts w:ascii="Inter" w:hAnsi="Inter"/>
          <w:color w:val="0A5BE3"/>
          <w:sz w:val="40"/>
          <w:szCs w:val="40"/>
        </w:rPr>
        <w:br/>
      </w:r>
      <w:r w:rsidRPr="006C22D6">
        <w:rPr>
          <w:rFonts w:ascii="Inter" w:hAnsi="Inter"/>
        </w:rPr>
        <w:t>in next 3 Years</w:t>
      </w:r>
      <w:r w:rsidR="00134FC3" w:rsidRPr="006C22D6">
        <w:rPr>
          <w:rFonts w:ascii="Inter" w:hAnsi="Inter"/>
        </w:rPr>
        <w:br/>
      </w:r>
    </w:p>
    <w:tbl>
      <w:tblPr>
        <w:tblStyle w:val="TableGrid"/>
        <w:tblW w:w="14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44"/>
        <w:gridCol w:w="10773"/>
      </w:tblGrid>
      <w:tr w:rsidR="00597160" w:rsidRPr="006C22D6" w14:paraId="775BAA6F" w14:textId="77777777" w:rsidTr="00597160">
        <w:tc>
          <w:tcPr>
            <w:tcW w:w="3544" w:type="dxa"/>
          </w:tcPr>
          <w:p w14:paraId="67D523B6" w14:textId="41AC8515" w:rsidR="00A670F1" w:rsidRPr="006C22D6" w:rsidRDefault="00A670F1" w:rsidP="003868F9">
            <w:pPr>
              <w:pStyle w:val="ListParagraph"/>
              <w:numPr>
                <w:ilvl w:val="0"/>
                <w:numId w:val="20"/>
              </w:numPr>
              <w:spacing w:before="120" w:after="60"/>
              <w:ind w:right="34"/>
              <w:rPr>
                <w:rFonts w:ascii="Inter" w:hAnsi="Inter"/>
                <w:sz w:val="22"/>
                <w:szCs w:val="22"/>
              </w:rPr>
            </w:pPr>
            <w:r w:rsidRPr="006C22D6">
              <w:rPr>
                <w:rFonts w:ascii="Inter" w:hAnsi="Inter"/>
                <w:color w:val="4BACC6" w:themeColor="accent5"/>
                <w:sz w:val="28"/>
                <w:szCs w:val="28"/>
              </w:rPr>
              <w:t>Prove scalable growth model in Australia</w:t>
            </w:r>
          </w:p>
        </w:tc>
        <w:tc>
          <w:tcPr>
            <w:tcW w:w="10773" w:type="dxa"/>
            <w:shd w:val="clear" w:color="auto" w:fill="auto"/>
            <w:vAlign w:val="center"/>
          </w:tcPr>
          <w:p w14:paraId="19313FC2" w14:textId="44536FF8" w:rsidR="00A670F1" w:rsidRPr="006C22D6" w:rsidRDefault="00A670F1" w:rsidP="003868F9">
            <w:pPr>
              <w:spacing w:before="120" w:after="60"/>
              <w:ind w:right="34"/>
              <w:rPr>
                <w:rFonts w:ascii="Inter" w:hAnsi="Inter"/>
                <w:sz w:val="22"/>
                <w:szCs w:val="22"/>
              </w:rPr>
            </w:pPr>
            <w:r w:rsidRPr="006C22D6">
              <w:rPr>
                <w:rFonts w:ascii="Inter" w:hAnsi="Inter"/>
                <w:sz w:val="22"/>
                <w:szCs w:val="22"/>
              </w:rPr>
              <w:t>Demonstrate predictable returns on each incremental investment of $</w:t>
            </w:r>
            <w:r w:rsidR="004D491E" w:rsidRPr="006C22D6">
              <w:rPr>
                <w:rFonts w:ascii="Inter" w:hAnsi="Inter"/>
                <w:sz w:val="22"/>
                <w:szCs w:val="22"/>
              </w:rPr>
              <w:t>000</w:t>
            </w:r>
            <w:r w:rsidRPr="006C22D6">
              <w:rPr>
                <w:rFonts w:ascii="Inter" w:hAnsi="Inter"/>
                <w:sz w:val="22"/>
                <w:szCs w:val="22"/>
              </w:rPr>
              <w:t>K in Cost of Acquisition.</w:t>
            </w:r>
            <w:r w:rsidRPr="006C22D6">
              <w:rPr>
                <w:rFonts w:ascii="Inter" w:hAnsi="Inter"/>
                <w:sz w:val="22"/>
                <w:szCs w:val="22"/>
              </w:rPr>
              <w:br/>
              <w:t>This pillar takes the overall business, in an orderly fashion, from $</w:t>
            </w:r>
            <w:r w:rsidR="004D491E" w:rsidRPr="006C22D6">
              <w:rPr>
                <w:rFonts w:ascii="Inter" w:hAnsi="Inter"/>
                <w:sz w:val="22"/>
                <w:szCs w:val="22"/>
              </w:rPr>
              <w:t>x</w:t>
            </w:r>
            <w:r w:rsidRPr="006C22D6">
              <w:rPr>
                <w:rFonts w:ascii="Inter" w:hAnsi="Inter"/>
                <w:sz w:val="22"/>
                <w:szCs w:val="22"/>
              </w:rPr>
              <w:t>M to $</w:t>
            </w:r>
            <w:r w:rsidR="004D491E" w:rsidRPr="006C22D6">
              <w:rPr>
                <w:rFonts w:ascii="Inter" w:hAnsi="Inter"/>
                <w:sz w:val="22"/>
                <w:szCs w:val="22"/>
              </w:rPr>
              <w:t>x</w:t>
            </w:r>
            <w:r w:rsidRPr="006C22D6">
              <w:rPr>
                <w:rFonts w:ascii="Inter" w:hAnsi="Inter"/>
                <w:sz w:val="22"/>
                <w:szCs w:val="22"/>
              </w:rPr>
              <w:t>M to $</w:t>
            </w:r>
            <w:r w:rsidR="004D491E" w:rsidRPr="006C22D6">
              <w:rPr>
                <w:rFonts w:ascii="Inter" w:hAnsi="Inter"/>
                <w:sz w:val="22"/>
                <w:szCs w:val="22"/>
              </w:rPr>
              <w:t>x</w:t>
            </w:r>
            <w:r w:rsidRPr="006C22D6">
              <w:rPr>
                <w:rFonts w:ascii="Inter" w:hAnsi="Inter"/>
                <w:sz w:val="22"/>
                <w:szCs w:val="22"/>
              </w:rPr>
              <w:t>M ARR in FY25.</w:t>
            </w:r>
          </w:p>
          <w:p w14:paraId="37EB733E" w14:textId="278DC4F4" w:rsidR="00A670F1" w:rsidRPr="006C22D6" w:rsidRDefault="00A670F1" w:rsidP="003868F9">
            <w:pPr>
              <w:pStyle w:val="ListParagraph"/>
              <w:numPr>
                <w:ilvl w:val="0"/>
                <w:numId w:val="19"/>
              </w:numPr>
              <w:spacing w:before="120" w:after="60"/>
              <w:ind w:right="34"/>
              <w:rPr>
                <w:rFonts w:ascii="Inter" w:hAnsi="Inter"/>
                <w:sz w:val="22"/>
                <w:szCs w:val="22"/>
              </w:rPr>
            </w:pPr>
            <w:r w:rsidRPr="006C22D6">
              <w:rPr>
                <w:rFonts w:ascii="Inter" w:hAnsi="Inter"/>
                <w:sz w:val="22"/>
                <w:szCs w:val="22"/>
              </w:rPr>
              <w:t>Orientate the marketing function around brand, growth and product marketing.</w:t>
            </w:r>
          </w:p>
          <w:p w14:paraId="45C6D05B" w14:textId="564A27B2" w:rsidR="00A670F1" w:rsidRPr="006C22D6" w:rsidRDefault="00A670F1" w:rsidP="003868F9">
            <w:pPr>
              <w:pStyle w:val="ListParagraph"/>
              <w:numPr>
                <w:ilvl w:val="0"/>
                <w:numId w:val="19"/>
              </w:numPr>
              <w:spacing w:before="120" w:after="60"/>
              <w:ind w:right="34"/>
              <w:rPr>
                <w:rFonts w:ascii="Inter" w:hAnsi="Inter"/>
                <w:sz w:val="22"/>
                <w:szCs w:val="22"/>
              </w:rPr>
            </w:pPr>
            <w:r w:rsidRPr="006C22D6">
              <w:rPr>
                <w:rFonts w:ascii="Inter" w:hAnsi="Inter"/>
                <w:sz w:val="22"/>
                <w:szCs w:val="22"/>
              </w:rPr>
              <w:t>Refine and optimise growth marketing including website, performance marketing and big content play.</w:t>
            </w:r>
          </w:p>
          <w:p w14:paraId="2C7856CF" w14:textId="4C7B63F2" w:rsidR="00A670F1" w:rsidRPr="006C22D6" w:rsidRDefault="00A670F1" w:rsidP="003868F9">
            <w:pPr>
              <w:pStyle w:val="ListParagraph"/>
              <w:numPr>
                <w:ilvl w:val="0"/>
                <w:numId w:val="19"/>
              </w:numPr>
              <w:spacing w:before="120" w:after="60"/>
              <w:ind w:right="34"/>
              <w:rPr>
                <w:rFonts w:ascii="Inter" w:hAnsi="Inter"/>
                <w:sz w:val="22"/>
                <w:szCs w:val="22"/>
              </w:rPr>
            </w:pPr>
            <w:r w:rsidRPr="006C22D6">
              <w:rPr>
                <w:rFonts w:ascii="Inter" w:hAnsi="Inter"/>
                <w:sz w:val="22"/>
                <w:szCs w:val="22"/>
              </w:rPr>
              <w:t xml:space="preserve">Develop a community of </w:t>
            </w:r>
            <w:r w:rsidR="00540969" w:rsidRPr="006C22D6">
              <w:rPr>
                <w:rFonts w:ascii="Inter" w:hAnsi="Inter"/>
                <w:sz w:val="22"/>
                <w:szCs w:val="22"/>
              </w:rPr>
              <w:t xml:space="preserve">partners, </w:t>
            </w:r>
            <w:r w:rsidRPr="006C22D6">
              <w:rPr>
                <w:rFonts w:ascii="Inter" w:hAnsi="Inter"/>
                <w:sz w:val="22"/>
                <w:szCs w:val="22"/>
              </w:rPr>
              <w:t>users, advocates and influencers</w:t>
            </w:r>
            <w:r w:rsidR="00540969" w:rsidRPr="006C22D6">
              <w:rPr>
                <w:rFonts w:ascii="Inter" w:hAnsi="Inter"/>
                <w:sz w:val="22"/>
                <w:szCs w:val="22"/>
              </w:rPr>
              <w:t>.</w:t>
            </w:r>
          </w:p>
          <w:p w14:paraId="4B088125" w14:textId="0D0D1E05" w:rsidR="00540969" w:rsidRPr="006C22D6" w:rsidRDefault="00540969" w:rsidP="003868F9">
            <w:pPr>
              <w:pStyle w:val="ListParagraph"/>
              <w:numPr>
                <w:ilvl w:val="0"/>
                <w:numId w:val="19"/>
              </w:numPr>
              <w:spacing w:before="120" w:after="60"/>
              <w:ind w:right="34"/>
              <w:rPr>
                <w:rFonts w:ascii="Inter" w:hAnsi="Inter"/>
                <w:sz w:val="22"/>
                <w:szCs w:val="22"/>
              </w:rPr>
            </w:pPr>
            <w:r w:rsidRPr="006C22D6">
              <w:rPr>
                <w:rFonts w:ascii="Inter" w:hAnsi="Inter"/>
                <w:sz w:val="22"/>
                <w:szCs w:val="22"/>
              </w:rPr>
              <w:t>Develop sales capability to win partners, influencers and multi-unit sales.</w:t>
            </w:r>
          </w:p>
          <w:p w14:paraId="72238856" w14:textId="4FFB4B65" w:rsidR="00A670F1" w:rsidRPr="006C22D6" w:rsidRDefault="00A670F1" w:rsidP="003868F9">
            <w:pPr>
              <w:pStyle w:val="ListParagraph"/>
              <w:numPr>
                <w:ilvl w:val="0"/>
                <w:numId w:val="19"/>
              </w:numPr>
              <w:spacing w:before="120" w:after="60"/>
              <w:ind w:right="34"/>
              <w:rPr>
                <w:rFonts w:ascii="Inter" w:hAnsi="Inter"/>
                <w:sz w:val="22"/>
                <w:szCs w:val="22"/>
              </w:rPr>
            </w:pPr>
            <w:r w:rsidRPr="006C22D6">
              <w:rPr>
                <w:rFonts w:ascii="Inter" w:hAnsi="Inter"/>
                <w:sz w:val="22"/>
                <w:szCs w:val="22"/>
              </w:rPr>
              <w:t>Extend brand awareness.</w:t>
            </w:r>
          </w:p>
          <w:p w14:paraId="03395BFE" w14:textId="54119128" w:rsidR="00A670F1" w:rsidRPr="006C22D6" w:rsidRDefault="00A670F1" w:rsidP="003868F9">
            <w:pPr>
              <w:pStyle w:val="ListParagraph"/>
              <w:numPr>
                <w:ilvl w:val="0"/>
                <w:numId w:val="19"/>
              </w:numPr>
              <w:spacing w:before="120" w:after="60"/>
              <w:ind w:right="34"/>
              <w:rPr>
                <w:rFonts w:ascii="Inter" w:hAnsi="Inter"/>
                <w:sz w:val="22"/>
                <w:szCs w:val="22"/>
              </w:rPr>
            </w:pPr>
            <w:r w:rsidRPr="006C22D6">
              <w:rPr>
                <w:rFonts w:ascii="Inter" w:hAnsi="Inter"/>
                <w:sz w:val="22"/>
                <w:szCs w:val="22"/>
              </w:rPr>
              <w:t xml:space="preserve">Instrument the sales machine so channel investments </w:t>
            </w:r>
            <w:r w:rsidR="00540969" w:rsidRPr="006C22D6">
              <w:rPr>
                <w:rFonts w:ascii="Inter" w:hAnsi="Inter"/>
                <w:sz w:val="22"/>
                <w:szCs w:val="22"/>
              </w:rPr>
              <w:t>are</w:t>
            </w:r>
            <w:r w:rsidRPr="006C22D6">
              <w:rPr>
                <w:rFonts w:ascii="Inter" w:hAnsi="Inter"/>
                <w:sz w:val="22"/>
                <w:szCs w:val="22"/>
              </w:rPr>
              <w:t xml:space="preserve"> predictable</w:t>
            </w:r>
            <w:r w:rsidR="000952BE" w:rsidRPr="006C22D6">
              <w:rPr>
                <w:rFonts w:ascii="Inter" w:hAnsi="Inter"/>
                <w:sz w:val="22"/>
                <w:szCs w:val="22"/>
              </w:rPr>
              <w:t xml:space="preserve"> and buying behaviour </w:t>
            </w:r>
            <w:r w:rsidR="00540969" w:rsidRPr="006C22D6">
              <w:rPr>
                <w:rFonts w:ascii="Inter" w:hAnsi="Inter"/>
                <w:sz w:val="22"/>
                <w:szCs w:val="22"/>
              </w:rPr>
              <w:t>is</w:t>
            </w:r>
            <w:r w:rsidR="000952BE" w:rsidRPr="006C22D6">
              <w:rPr>
                <w:rFonts w:ascii="Inter" w:hAnsi="Inter"/>
                <w:sz w:val="22"/>
                <w:szCs w:val="22"/>
              </w:rPr>
              <w:t xml:space="preserve"> optimised</w:t>
            </w:r>
            <w:r w:rsidRPr="006C22D6">
              <w:rPr>
                <w:rFonts w:ascii="Inter" w:hAnsi="Inter"/>
                <w:sz w:val="22"/>
                <w:szCs w:val="22"/>
              </w:rPr>
              <w:t>.</w:t>
            </w:r>
          </w:p>
          <w:p w14:paraId="54BA61C2" w14:textId="6814ABD4" w:rsidR="00A670F1" w:rsidRPr="006C22D6" w:rsidRDefault="00A670F1" w:rsidP="003868F9">
            <w:pPr>
              <w:pStyle w:val="ListParagraph"/>
              <w:numPr>
                <w:ilvl w:val="0"/>
                <w:numId w:val="19"/>
              </w:numPr>
              <w:spacing w:before="120" w:after="60"/>
              <w:ind w:right="34"/>
              <w:rPr>
                <w:rFonts w:ascii="Inter" w:hAnsi="Inter"/>
                <w:sz w:val="22"/>
                <w:szCs w:val="22"/>
              </w:rPr>
            </w:pPr>
            <w:r w:rsidRPr="006C22D6">
              <w:rPr>
                <w:rFonts w:ascii="Inter" w:hAnsi="Inter"/>
                <w:sz w:val="22"/>
                <w:szCs w:val="22"/>
              </w:rPr>
              <w:t>Grow ARR to minimum $</w:t>
            </w:r>
            <w:r w:rsidR="004D491E" w:rsidRPr="006C22D6">
              <w:rPr>
                <w:rFonts w:ascii="Inter" w:hAnsi="Inter"/>
                <w:sz w:val="22"/>
                <w:szCs w:val="22"/>
              </w:rPr>
              <w:t>x</w:t>
            </w:r>
            <w:r w:rsidRPr="006C22D6">
              <w:rPr>
                <w:rFonts w:ascii="Inter" w:hAnsi="Inter"/>
                <w:sz w:val="22"/>
                <w:szCs w:val="22"/>
              </w:rPr>
              <w:t xml:space="preserve">M and </w:t>
            </w:r>
            <w:r w:rsidR="004D491E" w:rsidRPr="006C22D6">
              <w:rPr>
                <w:rFonts w:ascii="Inter" w:hAnsi="Inter"/>
                <w:sz w:val="22"/>
                <w:szCs w:val="22"/>
              </w:rPr>
              <w:t>xx</w:t>
            </w:r>
            <w:r w:rsidRPr="006C22D6">
              <w:rPr>
                <w:rFonts w:ascii="Inter" w:hAnsi="Inter"/>
                <w:sz w:val="22"/>
                <w:szCs w:val="22"/>
              </w:rPr>
              <w:t>% of total revenues within 3 years to FY25</w:t>
            </w:r>
          </w:p>
          <w:p w14:paraId="6B8FBDD4" w14:textId="0D019D81" w:rsidR="000952BE" w:rsidRPr="006C22D6" w:rsidRDefault="00EC44CE" w:rsidP="003868F9">
            <w:pPr>
              <w:pStyle w:val="ListParagraph"/>
              <w:numPr>
                <w:ilvl w:val="0"/>
                <w:numId w:val="19"/>
              </w:numPr>
              <w:spacing w:before="120" w:after="60"/>
              <w:ind w:right="34"/>
              <w:rPr>
                <w:rFonts w:ascii="Inter" w:hAnsi="Inter"/>
                <w:sz w:val="22"/>
                <w:szCs w:val="22"/>
              </w:rPr>
            </w:pPr>
            <w:r w:rsidRPr="006C22D6">
              <w:rPr>
                <w:rFonts w:ascii="Inter" w:hAnsi="Inter"/>
                <w:sz w:val="22"/>
                <w:szCs w:val="22"/>
              </w:rPr>
              <w:t>Mature our eng</w:t>
            </w:r>
            <w:r w:rsidR="00597160" w:rsidRPr="006C22D6">
              <w:rPr>
                <w:rFonts w:ascii="Inter" w:hAnsi="Inter"/>
                <w:sz w:val="22"/>
                <w:szCs w:val="22"/>
              </w:rPr>
              <w:t>ineering</w:t>
            </w:r>
            <w:r w:rsidRPr="006C22D6">
              <w:rPr>
                <w:rFonts w:ascii="Inter" w:hAnsi="Inter"/>
                <w:sz w:val="22"/>
                <w:szCs w:val="22"/>
              </w:rPr>
              <w:t xml:space="preserve"> function incl. </w:t>
            </w:r>
            <w:r w:rsidR="00597160" w:rsidRPr="006C22D6">
              <w:rPr>
                <w:rFonts w:ascii="Inter" w:hAnsi="Inter"/>
                <w:sz w:val="22"/>
                <w:szCs w:val="22"/>
              </w:rPr>
              <w:t>gaining</w:t>
            </w:r>
            <w:r w:rsidRPr="006C22D6">
              <w:rPr>
                <w:rFonts w:ascii="Inter" w:hAnsi="Inter"/>
                <w:sz w:val="22"/>
                <w:szCs w:val="22"/>
              </w:rPr>
              <w:t xml:space="preserve"> predictable high output, continuous deployment, flexible tech stack etc.</w:t>
            </w:r>
          </w:p>
          <w:p w14:paraId="7E5E010F" w14:textId="7C10E56A" w:rsidR="00EC44CE" w:rsidRPr="006C22D6" w:rsidRDefault="00597160" w:rsidP="003868F9">
            <w:pPr>
              <w:pStyle w:val="ListParagraph"/>
              <w:numPr>
                <w:ilvl w:val="0"/>
                <w:numId w:val="19"/>
              </w:numPr>
              <w:spacing w:before="120" w:after="60"/>
              <w:ind w:right="34"/>
              <w:rPr>
                <w:rFonts w:ascii="Inter" w:hAnsi="Inter"/>
                <w:sz w:val="22"/>
                <w:szCs w:val="22"/>
              </w:rPr>
            </w:pPr>
            <w:r w:rsidRPr="006C22D6">
              <w:rPr>
                <w:rFonts w:ascii="Inter" w:hAnsi="Inter"/>
                <w:sz w:val="22"/>
                <w:szCs w:val="22"/>
              </w:rPr>
              <w:t>Ensure</w:t>
            </w:r>
            <w:r w:rsidR="00EC44CE" w:rsidRPr="006C22D6">
              <w:rPr>
                <w:rFonts w:ascii="Inter" w:hAnsi="Inter"/>
                <w:sz w:val="22"/>
                <w:szCs w:val="22"/>
              </w:rPr>
              <w:t xml:space="preserve"> product </w:t>
            </w:r>
            <w:r w:rsidRPr="006C22D6">
              <w:rPr>
                <w:rFonts w:ascii="Inter" w:hAnsi="Inter"/>
                <w:sz w:val="22"/>
                <w:szCs w:val="22"/>
              </w:rPr>
              <w:t xml:space="preserve">is ‘market fit’ </w:t>
            </w:r>
            <w:r w:rsidR="00EC44CE" w:rsidRPr="006C22D6">
              <w:rPr>
                <w:rFonts w:ascii="Inter" w:hAnsi="Inter"/>
                <w:sz w:val="22"/>
                <w:szCs w:val="22"/>
              </w:rPr>
              <w:t>including minimum features.</w:t>
            </w:r>
          </w:p>
        </w:tc>
      </w:tr>
      <w:tr w:rsidR="00597160" w:rsidRPr="006C22D6" w14:paraId="7C21B1EE" w14:textId="77777777" w:rsidTr="00597160">
        <w:trPr>
          <w:trHeight w:val="734"/>
        </w:trPr>
        <w:tc>
          <w:tcPr>
            <w:tcW w:w="3544" w:type="dxa"/>
          </w:tcPr>
          <w:p w14:paraId="5AD19C2A" w14:textId="1F31BD6D" w:rsidR="00A670F1" w:rsidRPr="006C22D6" w:rsidRDefault="00A670F1" w:rsidP="00A670F1">
            <w:pPr>
              <w:pStyle w:val="ListParagraph"/>
              <w:numPr>
                <w:ilvl w:val="0"/>
                <w:numId w:val="20"/>
              </w:numPr>
              <w:spacing w:before="120"/>
              <w:ind w:right="-96"/>
              <w:rPr>
                <w:rFonts w:ascii="Inter" w:hAnsi="Inter"/>
                <w:sz w:val="28"/>
                <w:szCs w:val="28"/>
              </w:rPr>
            </w:pPr>
            <w:r w:rsidRPr="006C22D6">
              <w:rPr>
                <w:rFonts w:ascii="Inter" w:hAnsi="Inter"/>
                <w:color w:val="4BACC6" w:themeColor="accent5"/>
                <w:sz w:val="28"/>
                <w:szCs w:val="28"/>
              </w:rPr>
              <w:t>Centre business on Network Effects and Product Lead Growth</w:t>
            </w:r>
          </w:p>
          <w:p w14:paraId="6BF2E226" w14:textId="77777777" w:rsidR="00A670F1" w:rsidRPr="006C22D6" w:rsidRDefault="00A670F1" w:rsidP="003868F9">
            <w:pPr>
              <w:spacing w:before="120" w:after="60"/>
              <w:ind w:right="34"/>
              <w:rPr>
                <w:rFonts w:ascii="Inter" w:hAnsi="Inter"/>
                <w:sz w:val="22"/>
                <w:szCs w:val="22"/>
              </w:rPr>
            </w:pPr>
          </w:p>
        </w:tc>
        <w:tc>
          <w:tcPr>
            <w:tcW w:w="10773" w:type="dxa"/>
            <w:shd w:val="clear" w:color="auto" w:fill="auto"/>
            <w:vAlign w:val="center"/>
          </w:tcPr>
          <w:p w14:paraId="676B17A0" w14:textId="79471327" w:rsidR="00A670F1" w:rsidRPr="006C22D6" w:rsidRDefault="00A670F1" w:rsidP="003868F9">
            <w:pPr>
              <w:spacing w:before="120" w:after="60"/>
              <w:ind w:right="34"/>
              <w:rPr>
                <w:rFonts w:ascii="Inter" w:hAnsi="Inter"/>
                <w:sz w:val="22"/>
                <w:szCs w:val="22"/>
              </w:rPr>
            </w:pPr>
            <w:r w:rsidRPr="006C22D6">
              <w:rPr>
                <w:rFonts w:ascii="Inter" w:hAnsi="Inter"/>
                <w:sz w:val="22"/>
                <w:szCs w:val="22"/>
              </w:rPr>
              <w:t xml:space="preserve">Existing business has a partially product lead sales motion and weak network effects built around consistent portfolio experience for </w:t>
            </w:r>
            <w:r w:rsidR="004D491E" w:rsidRPr="006C22D6">
              <w:rPr>
                <w:rFonts w:ascii="Inter" w:hAnsi="Inter"/>
                <w:sz w:val="22"/>
                <w:szCs w:val="22"/>
              </w:rPr>
              <w:t>(customers)</w:t>
            </w:r>
            <w:r w:rsidRPr="006C22D6">
              <w:rPr>
                <w:rFonts w:ascii="Inter" w:hAnsi="Inter"/>
                <w:sz w:val="22"/>
                <w:szCs w:val="22"/>
              </w:rPr>
              <w:t>. This pillar accelerates the scalable model  above to take us from $</w:t>
            </w:r>
            <w:proofErr w:type="spellStart"/>
            <w:r w:rsidR="004D491E" w:rsidRPr="006C22D6">
              <w:rPr>
                <w:rFonts w:ascii="Inter" w:hAnsi="Inter"/>
                <w:sz w:val="22"/>
                <w:szCs w:val="22"/>
              </w:rPr>
              <w:t>x</w:t>
            </w:r>
            <w:r w:rsidRPr="006C22D6">
              <w:rPr>
                <w:rFonts w:ascii="Inter" w:hAnsi="Inter"/>
                <w:sz w:val="22"/>
                <w:szCs w:val="22"/>
              </w:rPr>
              <w:t>M</w:t>
            </w:r>
            <w:proofErr w:type="spellEnd"/>
            <w:r w:rsidRPr="006C22D6">
              <w:rPr>
                <w:rFonts w:ascii="Inter" w:hAnsi="Inter"/>
                <w:sz w:val="22"/>
                <w:szCs w:val="22"/>
              </w:rPr>
              <w:t xml:space="preserve"> to $</w:t>
            </w:r>
            <w:proofErr w:type="spellStart"/>
            <w:r w:rsidR="004D491E" w:rsidRPr="006C22D6">
              <w:rPr>
                <w:rFonts w:ascii="Inter" w:hAnsi="Inter"/>
                <w:sz w:val="22"/>
                <w:szCs w:val="22"/>
              </w:rPr>
              <w:t>x</w:t>
            </w:r>
            <w:r w:rsidRPr="006C22D6">
              <w:rPr>
                <w:rFonts w:ascii="Inter" w:hAnsi="Inter"/>
                <w:sz w:val="22"/>
                <w:szCs w:val="22"/>
              </w:rPr>
              <w:t>M</w:t>
            </w:r>
            <w:proofErr w:type="spellEnd"/>
            <w:r w:rsidRPr="006C22D6">
              <w:rPr>
                <w:rFonts w:ascii="Inter" w:hAnsi="Inter"/>
                <w:sz w:val="22"/>
                <w:szCs w:val="22"/>
              </w:rPr>
              <w:t xml:space="preserve"> ARR in FY23 , sets the business up for category leadership and establishes an enduring  competitive moat.</w:t>
            </w:r>
          </w:p>
          <w:p w14:paraId="234565F1" w14:textId="2720C337" w:rsidR="00A670F1" w:rsidRPr="006C22D6" w:rsidRDefault="00A670F1" w:rsidP="003868F9">
            <w:pPr>
              <w:pStyle w:val="ListParagraph"/>
              <w:numPr>
                <w:ilvl w:val="0"/>
                <w:numId w:val="19"/>
              </w:numPr>
              <w:spacing w:before="120" w:after="60"/>
              <w:ind w:right="34"/>
              <w:rPr>
                <w:rFonts w:ascii="Inter" w:hAnsi="Inter"/>
                <w:sz w:val="22"/>
                <w:szCs w:val="22"/>
              </w:rPr>
            </w:pPr>
            <w:r w:rsidRPr="006C22D6">
              <w:rPr>
                <w:rFonts w:ascii="Inter" w:hAnsi="Inter"/>
                <w:sz w:val="22"/>
                <w:szCs w:val="22"/>
              </w:rPr>
              <w:t xml:space="preserve">Invest in dedicated experiments team with </w:t>
            </w:r>
            <w:r w:rsidR="00EC44CE" w:rsidRPr="006C22D6">
              <w:rPr>
                <w:rFonts w:ascii="Inter" w:hAnsi="Inter"/>
                <w:sz w:val="22"/>
                <w:szCs w:val="22"/>
              </w:rPr>
              <w:t xml:space="preserve">highly motivated </w:t>
            </w:r>
            <w:r w:rsidRPr="006C22D6">
              <w:rPr>
                <w:rFonts w:ascii="Inter" w:hAnsi="Inter"/>
                <w:sz w:val="22"/>
                <w:szCs w:val="22"/>
              </w:rPr>
              <w:t>cross functional support.</w:t>
            </w:r>
          </w:p>
          <w:p w14:paraId="61BA3AB6" w14:textId="77777777" w:rsidR="00281BE4" w:rsidRPr="006C22D6" w:rsidRDefault="00A670F1" w:rsidP="003868F9">
            <w:pPr>
              <w:pStyle w:val="ListParagraph"/>
              <w:numPr>
                <w:ilvl w:val="0"/>
                <w:numId w:val="19"/>
              </w:numPr>
              <w:spacing w:before="120" w:after="60"/>
              <w:ind w:right="34"/>
              <w:rPr>
                <w:rFonts w:ascii="Inter" w:hAnsi="Inter"/>
                <w:sz w:val="22"/>
                <w:szCs w:val="22"/>
              </w:rPr>
            </w:pPr>
            <w:r w:rsidRPr="006C22D6">
              <w:rPr>
                <w:rFonts w:ascii="Inter" w:hAnsi="Inter"/>
                <w:sz w:val="22"/>
                <w:szCs w:val="22"/>
              </w:rPr>
              <w:t>Rapidly test and deploy in-app enhancements to small test groups</w:t>
            </w:r>
            <w:r w:rsidR="00281BE4" w:rsidRPr="006C22D6">
              <w:rPr>
                <w:rFonts w:ascii="Inter" w:hAnsi="Inter"/>
                <w:sz w:val="22"/>
                <w:szCs w:val="22"/>
              </w:rPr>
              <w:t xml:space="preserve"> in search of increased virality.</w:t>
            </w:r>
          </w:p>
          <w:p w14:paraId="4AB11C29" w14:textId="1C06E7CF" w:rsidR="00A670F1" w:rsidRPr="006C22D6" w:rsidRDefault="00281BE4" w:rsidP="003868F9">
            <w:pPr>
              <w:pStyle w:val="ListParagraph"/>
              <w:numPr>
                <w:ilvl w:val="0"/>
                <w:numId w:val="19"/>
              </w:numPr>
              <w:spacing w:before="120" w:after="60"/>
              <w:ind w:right="34"/>
              <w:rPr>
                <w:rFonts w:ascii="Inter" w:hAnsi="Inter"/>
                <w:sz w:val="22"/>
                <w:szCs w:val="22"/>
              </w:rPr>
            </w:pPr>
            <w:r w:rsidRPr="006C22D6">
              <w:rPr>
                <w:rFonts w:ascii="Inter" w:hAnsi="Inter"/>
                <w:sz w:val="22"/>
                <w:szCs w:val="22"/>
              </w:rPr>
              <w:t>Leverage existing data on AU customer base and experiment in search of significant network effects.</w:t>
            </w:r>
          </w:p>
          <w:p w14:paraId="15A1D2D3" w14:textId="64BCA2C0" w:rsidR="00A670F1" w:rsidRPr="006C22D6" w:rsidRDefault="00A670F1" w:rsidP="00281BE4">
            <w:pPr>
              <w:pStyle w:val="ListParagraph"/>
              <w:numPr>
                <w:ilvl w:val="0"/>
                <w:numId w:val="19"/>
              </w:numPr>
              <w:spacing w:before="120" w:after="60"/>
              <w:ind w:right="34"/>
              <w:rPr>
                <w:rFonts w:ascii="Inter" w:hAnsi="Inter"/>
                <w:sz w:val="22"/>
                <w:szCs w:val="22"/>
              </w:rPr>
            </w:pPr>
            <w:r w:rsidRPr="006C22D6">
              <w:rPr>
                <w:rFonts w:ascii="Inter" w:hAnsi="Inter"/>
                <w:sz w:val="22"/>
                <w:szCs w:val="22"/>
              </w:rPr>
              <w:t>Experiment with a full product lead sales motion</w:t>
            </w:r>
            <w:r w:rsidR="00281BE4" w:rsidRPr="006C22D6">
              <w:rPr>
                <w:rFonts w:ascii="Inter" w:hAnsi="Inter"/>
                <w:sz w:val="22"/>
                <w:szCs w:val="22"/>
              </w:rPr>
              <w:t xml:space="preserve"> – likely through a freemium offer.</w:t>
            </w:r>
          </w:p>
        </w:tc>
      </w:tr>
      <w:tr w:rsidR="00597160" w:rsidRPr="006C22D6" w14:paraId="0924C480" w14:textId="77777777" w:rsidTr="00597160">
        <w:trPr>
          <w:trHeight w:val="734"/>
        </w:trPr>
        <w:tc>
          <w:tcPr>
            <w:tcW w:w="3544" w:type="dxa"/>
          </w:tcPr>
          <w:p w14:paraId="6364AD6D" w14:textId="4C1238AD" w:rsidR="00A670F1" w:rsidRPr="006C22D6" w:rsidRDefault="00A670F1" w:rsidP="00A670F1">
            <w:pPr>
              <w:pStyle w:val="ListParagraph"/>
              <w:numPr>
                <w:ilvl w:val="0"/>
                <w:numId w:val="20"/>
              </w:numPr>
              <w:spacing w:before="120" w:after="60"/>
              <w:ind w:right="34"/>
              <w:rPr>
                <w:rFonts w:ascii="Inter" w:hAnsi="Inter"/>
                <w:sz w:val="22"/>
                <w:szCs w:val="22"/>
              </w:rPr>
            </w:pPr>
            <w:r w:rsidRPr="006C22D6">
              <w:rPr>
                <w:rFonts w:ascii="Inter" w:hAnsi="Inter"/>
                <w:color w:val="4BACC6" w:themeColor="accent5"/>
                <w:sz w:val="28"/>
                <w:szCs w:val="28"/>
              </w:rPr>
              <w:t>Become a world class employer</w:t>
            </w:r>
          </w:p>
        </w:tc>
        <w:tc>
          <w:tcPr>
            <w:tcW w:w="10773" w:type="dxa"/>
            <w:shd w:val="clear" w:color="auto" w:fill="auto"/>
            <w:vAlign w:val="center"/>
          </w:tcPr>
          <w:p w14:paraId="5CF29DEF" w14:textId="330783AB" w:rsidR="00A670F1" w:rsidRPr="006C22D6" w:rsidRDefault="008F222A" w:rsidP="00F80B87">
            <w:pPr>
              <w:spacing w:before="120" w:after="60"/>
              <w:ind w:right="34"/>
              <w:rPr>
                <w:rFonts w:ascii="Inter" w:hAnsi="Inter"/>
                <w:sz w:val="22"/>
                <w:szCs w:val="22"/>
              </w:rPr>
            </w:pPr>
            <w:r w:rsidRPr="006C22D6">
              <w:rPr>
                <w:rFonts w:ascii="Inter" w:hAnsi="Inter"/>
                <w:sz w:val="22"/>
                <w:szCs w:val="22"/>
              </w:rPr>
              <w:t xml:space="preserve">Create real pathways to ‘Autonomy, Mastery and Purpose’ </w:t>
            </w:r>
            <w:r w:rsidR="00A670F1" w:rsidRPr="006C22D6">
              <w:rPr>
                <w:rFonts w:ascii="Inter" w:hAnsi="Inter"/>
                <w:sz w:val="22"/>
                <w:szCs w:val="22"/>
              </w:rPr>
              <w:t xml:space="preserve"> </w:t>
            </w:r>
            <w:r w:rsidR="00F80B87" w:rsidRPr="006C22D6">
              <w:rPr>
                <w:rFonts w:ascii="Inter" w:hAnsi="Inter"/>
                <w:sz w:val="22"/>
                <w:szCs w:val="22"/>
              </w:rPr>
              <w:t>to attract, develop and retain world class talent.</w:t>
            </w:r>
          </w:p>
          <w:p w14:paraId="4F975D1B" w14:textId="5B3AFCA8" w:rsidR="00F80B87" w:rsidRPr="006C22D6" w:rsidRDefault="00F80B87" w:rsidP="00F80B87">
            <w:pPr>
              <w:pStyle w:val="ListParagraph"/>
              <w:numPr>
                <w:ilvl w:val="0"/>
                <w:numId w:val="21"/>
              </w:numPr>
              <w:spacing w:before="120" w:after="60"/>
              <w:ind w:right="34"/>
              <w:rPr>
                <w:rFonts w:ascii="Inter" w:hAnsi="Inter"/>
                <w:sz w:val="22"/>
                <w:szCs w:val="22"/>
              </w:rPr>
            </w:pPr>
            <w:r w:rsidRPr="006C22D6">
              <w:rPr>
                <w:rFonts w:ascii="Inter" w:hAnsi="Inter"/>
                <w:sz w:val="22"/>
                <w:szCs w:val="22"/>
              </w:rPr>
              <w:t xml:space="preserve">Maintain existing strong culture and loyalty as indicated by </w:t>
            </w:r>
            <w:r w:rsidR="00777C59" w:rsidRPr="006C22D6">
              <w:rPr>
                <w:rFonts w:ascii="Inter" w:hAnsi="Inter"/>
                <w:sz w:val="22"/>
                <w:szCs w:val="22"/>
              </w:rPr>
              <w:t>xx</w:t>
            </w:r>
            <w:r w:rsidRPr="006C22D6">
              <w:rPr>
                <w:rFonts w:ascii="Inter" w:hAnsi="Inter"/>
                <w:sz w:val="22"/>
                <w:szCs w:val="22"/>
              </w:rPr>
              <w:t>-</w:t>
            </w:r>
            <w:r w:rsidR="00777C59" w:rsidRPr="006C22D6">
              <w:rPr>
                <w:rFonts w:ascii="Inter" w:hAnsi="Inter"/>
                <w:sz w:val="22"/>
                <w:szCs w:val="22"/>
              </w:rPr>
              <w:t>xx</w:t>
            </w:r>
            <w:r w:rsidRPr="006C22D6">
              <w:rPr>
                <w:rFonts w:ascii="Inter" w:hAnsi="Inter"/>
                <w:sz w:val="22"/>
                <w:szCs w:val="22"/>
              </w:rPr>
              <w:t xml:space="preserve"> employee NPS</w:t>
            </w:r>
          </w:p>
          <w:p w14:paraId="14422EBD" w14:textId="648764DC" w:rsidR="00F80B87" w:rsidRPr="006C22D6" w:rsidRDefault="00F80B87" w:rsidP="00A670F1">
            <w:pPr>
              <w:pStyle w:val="ListParagraph"/>
              <w:numPr>
                <w:ilvl w:val="0"/>
                <w:numId w:val="19"/>
              </w:numPr>
              <w:spacing w:before="120" w:after="60"/>
              <w:ind w:right="34"/>
              <w:rPr>
                <w:rFonts w:ascii="Inter" w:hAnsi="Inter"/>
                <w:sz w:val="22"/>
                <w:szCs w:val="22"/>
              </w:rPr>
            </w:pPr>
            <w:r w:rsidRPr="006C22D6">
              <w:rPr>
                <w:rFonts w:ascii="Inter" w:hAnsi="Inter"/>
                <w:sz w:val="22"/>
                <w:szCs w:val="22"/>
              </w:rPr>
              <w:t>Introduce and embed good team performance management hygiene</w:t>
            </w:r>
          </w:p>
          <w:p w14:paraId="59ED8C1B" w14:textId="353D85C9" w:rsidR="00A670F1" w:rsidRPr="006C22D6" w:rsidRDefault="00F80B87" w:rsidP="00A670F1">
            <w:pPr>
              <w:pStyle w:val="ListParagraph"/>
              <w:numPr>
                <w:ilvl w:val="0"/>
                <w:numId w:val="19"/>
              </w:numPr>
              <w:spacing w:before="120" w:after="60"/>
              <w:ind w:right="34"/>
              <w:rPr>
                <w:rFonts w:ascii="Inter" w:hAnsi="Inter"/>
                <w:sz w:val="22"/>
                <w:szCs w:val="22"/>
              </w:rPr>
            </w:pPr>
            <w:r w:rsidRPr="006C22D6">
              <w:rPr>
                <w:rFonts w:ascii="Inter" w:hAnsi="Inter"/>
                <w:sz w:val="22"/>
                <w:szCs w:val="22"/>
              </w:rPr>
              <w:t>Implement leadership training and career development programs.</w:t>
            </w:r>
          </w:p>
        </w:tc>
      </w:tr>
    </w:tbl>
    <w:p w14:paraId="6DC85ED4" w14:textId="77777777" w:rsidR="00A670F1" w:rsidRPr="006C22D6" w:rsidRDefault="00A670F1" w:rsidP="00597160">
      <w:pPr>
        <w:spacing w:before="120"/>
        <w:ind w:right="-96"/>
        <w:rPr>
          <w:rFonts w:ascii="Inter" w:hAnsi="Inter"/>
          <w:color w:val="0A5BE3"/>
          <w:sz w:val="32"/>
          <w:szCs w:val="32"/>
        </w:rPr>
      </w:pPr>
    </w:p>
    <w:p w14:paraId="17089374" w14:textId="6F83F4F2" w:rsidR="00C404A6" w:rsidRPr="006C22D6" w:rsidRDefault="00C404A6" w:rsidP="00134FC3">
      <w:pPr>
        <w:pStyle w:val="ListParagraph"/>
        <w:numPr>
          <w:ilvl w:val="0"/>
          <w:numId w:val="17"/>
        </w:numPr>
        <w:spacing w:before="120"/>
        <w:ind w:right="-96"/>
        <w:rPr>
          <w:rFonts w:ascii="Inter" w:hAnsi="Inter"/>
          <w:color w:val="0A5BE3"/>
          <w:sz w:val="32"/>
          <w:szCs w:val="32"/>
        </w:rPr>
      </w:pPr>
      <w:r w:rsidRPr="006C22D6">
        <w:rPr>
          <w:rFonts w:ascii="Inter" w:hAnsi="Inter"/>
          <w:color w:val="0A5BE3"/>
          <w:sz w:val="40"/>
          <w:szCs w:val="40"/>
        </w:rPr>
        <w:lastRenderedPageBreak/>
        <w:t xml:space="preserve">STRATEGIC FOUNDATION </w:t>
      </w:r>
      <w:r w:rsidR="000C18D9" w:rsidRPr="006C22D6">
        <w:rPr>
          <w:rFonts w:ascii="Inter" w:hAnsi="Inter"/>
          <w:color w:val="0A5BE3"/>
          <w:sz w:val="40"/>
          <w:szCs w:val="40"/>
        </w:rPr>
        <w:br/>
      </w:r>
    </w:p>
    <w:tbl>
      <w:tblPr>
        <w:tblStyle w:val="TableGrid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58"/>
        <w:gridCol w:w="1715"/>
        <w:gridCol w:w="3144"/>
        <w:gridCol w:w="8133"/>
      </w:tblGrid>
      <w:tr w:rsidR="00EC44CE" w:rsidRPr="006C22D6" w14:paraId="1FB74037" w14:textId="77777777" w:rsidTr="00EC44CE">
        <w:tc>
          <w:tcPr>
            <w:tcW w:w="758" w:type="dxa"/>
            <w:vMerge w:val="restart"/>
            <w:textDirection w:val="btLr"/>
          </w:tcPr>
          <w:p w14:paraId="3F0D7C51" w14:textId="77777777" w:rsidR="00C404A6" w:rsidRPr="006C22D6" w:rsidRDefault="00C404A6" w:rsidP="00593E21">
            <w:pPr>
              <w:spacing w:before="120" w:after="60"/>
              <w:ind w:left="113" w:right="-96"/>
              <w:rPr>
                <w:rFonts w:ascii="Inter" w:hAnsi="Inter"/>
                <w:color w:val="4BACC6" w:themeColor="accent5"/>
                <w:sz w:val="28"/>
                <w:szCs w:val="28"/>
              </w:rPr>
            </w:pPr>
            <w:r w:rsidRPr="006C22D6">
              <w:rPr>
                <w:rFonts w:ascii="Inter" w:hAnsi="Inter"/>
                <w:color w:val="4BACC6" w:themeColor="accent5"/>
                <w:sz w:val="28"/>
                <w:szCs w:val="28"/>
              </w:rPr>
              <w:t>Core Strategy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3670B97" w14:textId="77777777" w:rsidR="00C404A6" w:rsidRPr="006C22D6" w:rsidRDefault="00C404A6" w:rsidP="00593E21">
            <w:pPr>
              <w:spacing w:before="120" w:after="60"/>
              <w:ind w:right="-96"/>
              <w:rPr>
                <w:rFonts w:ascii="Inter" w:hAnsi="Inter"/>
                <w:color w:val="4BACC6" w:themeColor="accent5"/>
                <w:sz w:val="28"/>
                <w:szCs w:val="28"/>
              </w:rPr>
            </w:pPr>
            <w:r w:rsidRPr="006C22D6">
              <w:rPr>
                <w:rFonts w:ascii="Inter" w:hAnsi="Inter"/>
                <w:color w:val="4BACC6" w:themeColor="accent5"/>
                <w:sz w:val="28"/>
                <w:szCs w:val="28"/>
              </w:rPr>
              <w:t>Story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2334635E" w14:textId="77777777" w:rsidR="00C404A6" w:rsidRPr="006C22D6" w:rsidRDefault="00C404A6" w:rsidP="00593E21">
            <w:pPr>
              <w:spacing w:before="120" w:after="60"/>
              <w:ind w:right="-96"/>
              <w:rPr>
                <w:rFonts w:ascii="Inter" w:hAnsi="Inter"/>
                <w:color w:val="4BACC6" w:themeColor="accent5"/>
                <w:sz w:val="21"/>
                <w:szCs w:val="21"/>
              </w:rPr>
            </w:pPr>
            <w:r w:rsidRPr="006C22D6">
              <w:rPr>
                <w:rFonts w:ascii="Inter" w:hAnsi="Inter"/>
                <w:color w:val="4BACC6" w:themeColor="accent5"/>
                <w:sz w:val="21"/>
                <w:szCs w:val="21"/>
              </w:rPr>
              <w:t>What makes us worth attention?</w:t>
            </w:r>
          </w:p>
        </w:tc>
        <w:tc>
          <w:tcPr>
            <w:tcW w:w="8312" w:type="dxa"/>
            <w:shd w:val="clear" w:color="auto" w:fill="auto"/>
            <w:vAlign w:val="center"/>
          </w:tcPr>
          <w:p w14:paraId="2BD4D9E0" w14:textId="4D52914A" w:rsidR="00C404A6" w:rsidRPr="006C22D6" w:rsidRDefault="00C404A6" w:rsidP="0022072A">
            <w:pPr>
              <w:spacing w:before="120" w:after="100" w:afterAutospacing="1"/>
              <w:ind w:right="-96"/>
              <w:rPr>
                <w:rFonts w:ascii="Inter" w:hAnsi="Inter"/>
                <w:sz w:val="22"/>
                <w:szCs w:val="22"/>
              </w:rPr>
            </w:pPr>
            <w:r w:rsidRPr="006C22D6">
              <w:rPr>
                <w:rFonts w:ascii="Inter" w:hAnsi="Inter"/>
                <w:sz w:val="22"/>
                <w:szCs w:val="22"/>
              </w:rPr>
              <w:t xml:space="preserve"> </w:t>
            </w:r>
          </w:p>
        </w:tc>
      </w:tr>
      <w:tr w:rsidR="00EC44CE" w:rsidRPr="006C22D6" w14:paraId="698CE2EC" w14:textId="77777777" w:rsidTr="00EC44CE">
        <w:tc>
          <w:tcPr>
            <w:tcW w:w="758" w:type="dxa"/>
            <w:vMerge/>
          </w:tcPr>
          <w:p w14:paraId="54274FA7" w14:textId="77777777" w:rsidR="00C404A6" w:rsidRPr="006C22D6" w:rsidRDefault="00C404A6" w:rsidP="00593E21">
            <w:pPr>
              <w:spacing w:before="120" w:after="60"/>
              <w:ind w:right="-96"/>
              <w:rPr>
                <w:rFonts w:ascii="Inter" w:hAnsi="Inter"/>
                <w:color w:val="4BACC6" w:themeColor="accent5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03279310" w14:textId="77777777" w:rsidR="00C404A6" w:rsidRPr="006C22D6" w:rsidRDefault="00C404A6" w:rsidP="00593E21">
            <w:pPr>
              <w:spacing w:before="120" w:after="60"/>
              <w:ind w:right="-96"/>
              <w:rPr>
                <w:rFonts w:ascii="Inter" w:hAnsi="Inter"/>
                <w:color w:val="4BACC6" w:themeColor="accent5"/>
                <w:sz w:val="28"/>
                <w:szCs w:val="28"/>
              </w:rPr>
            </w:pPr>
            <w:r w:rsidRPr="006C22D6">
              <w:rPr>
                <w:rFonts w:ascii="Inter" w:hAnsi="Inter"/>
                <w:color w:val="4BACC6" w:themeColor="accent5"/>
                <w:sz w:val="28"/>
                <w:szCs w:val="28"/>
              </w:rPr>
              <w:t>Proposition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204174AD" w14:textId="77777777" w:rsidR="00C404A6" w:rsidRPr="006C22D6" w:rsidRDefault="00C404A6" w:rsidP="00593E21">
            <w:pPr>
              <w:spacing w:before="120" w:after="60"/>
              <w:ind w:right="-96"/>
              <w:rPr>
                <w:rFonts w:ascii="Inter" w:hAnsi="Inter"/>
                <w:color w:val="4BACC6" w:themeColor="accent5"/>
                <w:sz w:val="21"/>
                <w:szCs w:val="21"/>
              </w:rPr>
            </w:pPr>
            <w:r w:rsidRPr="006C22D6">
              <w:rPr>
                <w:rFonts w:ascii="Inter" w:hAnsi="Inter"/>
                <w:color w:val="4BACC6" w:themeColor="accent5"/>
                <w:sz w:val="21"/>
                <w:szCs w:val="21"/>
              </w:rPr>
              <w:t>What value do we deliver?</w:t>
            </w:r>
          </w:p>
        </w:tc>
        <w:tc>
          <w:tcPr>
            <w:tcW w:w="8312" w:type="dxa"/>
            <w:shd w:val="clear" w:color="auto" w:fill="auto"/>
            <w:vAlign w:val="center"/>
          </w:tcPr>
          <w:p w14:paraId="0A25DC9B" w14:textId="739C95ED" w:rsidR="00C404A6" w:rsidRPr="006C22D6" w:rsidRDefault="00C404A6" w:rsidP="0022072A">
            <w:pPr>
              <w:pStyle w:val="NormalWeb"/>
              <w:spacing w:before="0" w:beforeAutospacing="0" w:after="0" w:afterAutospacing="0"/>
              <w:rPr>
                <w:rFonts w:ascii="Inter" w:hAnsi="Inter"/>
                <w:sz w:val="22"/>
                <w:szCs w:val="22"/>
              </w:rPr>
            </w:pPr>
          </w:p>
        </w:tc>
      </w:tr>
      <w:tr w:rsidR="00EC44CE" w:rsidRPr="006C22D6" w14:paraId="150B12C0" w14:textId="77777777" w:rsidTr="00EC44CE">
        <w:tc>
          <w:tcPr>
            <w:tcW w:w="758" w:type="dxa"/>
            <w:vMerge/>
          </w:tcPr>
          <w:p w14:paraId="5CEA75EA" w14:textId="77777777" w:rsidR="00C404A6" w:rsidRPr="006C22D6" w:rsidRDefault="00C404A6" w:rsidP="00593E21">
            <w:pPr>
              <w:spacing w:before="120" w:after="60"/>
              <w:ind w:right="-96"/>
              <w:rPr>
                <w:rFonts w:ascii="Inter" w:hAnsi="Inter"/>
                <w:color w:val="4BACC6" w:themeColor="accent5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9BA675A" w14:textId="77777777" w:rsidR="00C404A6" w:rsidRPr="006C22D6" w:rsidRDefault="00C404A6" w:rsidP="00593E21">
            <w:pPr>
              <w:spacing w:before="120" w:after="60"/>
              <w:ind w:right="-96"/>
              <w:rPr>
                <w:rFonts w:ascii="Inter" w:hAnsi="Inter"/>
                <w:color w:val="4BACC6" w:themeColor="accent5"/>
                <w:sz w:val="28"/>
                <w:szCs w:val="28"/>
              </w:rPr>
            </w:pPr>
            <w:r w:rsidRPr="006C22D6">
              <w:rPr>
                <w:rFonts w:ascii="Inter" w:hAnsi="Inter"/>
                <w:color w:val="4BACC6" w:themeColor="accent5"/>
                <w:sz w:val="28"/>
                <w:szCs w:val="28"/>
              </w:rPr>
              <w:t>Advantage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6F1BBD43" w14:textId="77777777" w:rsidR="00C404A6" w:rsidRPr="006C22D6" w:rsidRDefault="00C404A6" w:rsidP="00593E21">
            <w:pPr>
              <w:spacing w:before="120" w:after="60"/>
              <w:ind w:right="-96"/>
              <w:rPr>
                <w:rFonts w:ascii="Inter" w:hAnsi="Inter"/>
                <w:color w:val="4BACC6" w:themeColor="accent5"/>
                <w:sz w:val="21"/>
                <w:szCs w:val="21"/>
              </w:rPr>
            </w:pPr>
            <w:r w:rsidRPr="006C22D6">
              <w:rPr>
                <w:rFonts w:ascii="Inter" w:hAnsi="Inter"/>
                <w:color w:val="4BACC6" w:themeColor="accent5"/>
                <w:sz w:val="21"/>
                <w:szCs w:val="21"/>
              </w:rPr>
              <w:t>What makes us unique and gives us unfair ongoing advantage?</w:t>
            </w:r>
          </w:p>
        </w:tc>
        <w:tc>
          <w:tcPr>
            <w:tcW w:w="8312" w:type="dxa"/>
            <w:shd w:val="clear" w:color="auto" w:fill="auto"/>
            <w:vAlign w:val="center"/>
          </w:tcPr>
          <w:p w14:paraId="16389DD1" w14:textId="5911ACEE" w:rsidR="00C404A6" w:rsidRPr="006C22D6" w:rsidRDefault="00C404A6" w:rsidP="0022072A">
            <w:pPr>
              <w:spacing w:before="120"/>
              <w:ind w:right="-96"/>
              <w:rPr>
                <w:rFonts w:ascii="Inter" w:hAnsi="Inter"/>
                <w:sz w:val="22"/>
                <w:szCs w:val="22"/>
              </w:rPr>
            </w:pPr>
          </w:p>
        </w:tc>
      </w:tr>
      <w:tr w:rsidR="00EC44CE" w:rsidRPr="006C22D6" w14:paraId="27D1A944" w14:textId="77777777" w:rsidTr="00EC44CE">
        <w:tc>
          <w:tcPr>
            <w:tcW w:w="2254" w:type="dxa"/>
            <w:gridSpan w:val="2"/>
            <w:shd w:val="clear" w:color="auto" w:fill="F2F2F2" w:themeFill="background1" w:themeFillShade="F2"/>
            <w:vAlign w:val="center"/>
          </w:tcPr>
          <w:p w14:paraId="64DB0F96" w14:textId="77777777" w:rsidR="00C404A6" w:rsidRPr="006C22D6" w:rsidRDefault="00C404A6" w:rsidP="00593E21">
            <w:pPr>
              <w:spacing w:before="120" w:after="60"/>
              <w:ind w:right="-96"/>
              <w:jc w:val="center"/>
              <w:rPr>
                <w:rFonts w:ascii="Inter" w:hAnsi="Inter"/>
                <w:color w:val="4BACC6" w:themeColor="accent5"/>
                <w:sz w:val="28"/>
                <w:szCs w:val="28"/>
              </w:rPr>
            </w:pPr>
            <w:r w:rsidRPr="006C22D6">
              <w:rPr>
                <w:rFonts w:ascii="Inter" w:hAnsi="Inter"/>
                <w:color w:val="4BACC6" w:themeColor="accent5"/>
                <w:sz w:val="28"/>
                <w:szCs w:val="28"/>
              </w:rPr>
              <w:t>Market</w:t>
            </w:r>
          </w:p>
        </w:tc>
        <w:tc>
          <w:tcPr>
            <w:tcW w:w="3184" w:type="dxa"/>
            <w:shd w:val="clear" w:color="auto" w:fill="F2F2F2" w:themeFill="background1" w:themeFillShade="F2"/>
            <w:vAlign w:val="center"/>
          </w:tcPr>
          <w:p w14:paraId="42F1E467" w14:textId="77777777" w:rsidR="00C404A6" w:rsidRPr="006C22D6" w:rsidRDefault="00C404A6" w:rsidP="00593E21">
            <w:pPr>
              <w:spacing w:before="120" w:after="60"/>
              <w:ind w:right="-96"/>
              <w:rPr>
                <w:rFonts w:ascii="Inter" w:hAnsi="Inter"/>
                <w:color w:val="4BACC6" w:themeColor="accent5"/>
                <w:sz w:val="21"/>
                <w:szCs w:val="21"/>
              </w:rPr>
            </w:pPr>
            <w:r w:rsidRPr="006C22D6">
              <w:rPr>
                <w:rFonts w:ascii="Inter" w:hAnsi="Inter"/>
                <w:color w:val="4BACC6" w:themeColor="accent5"/>
                <w:sz w:val="21"/>
                <w:szCs w:val="21"/>
              </w:rPr>
              <w:t>Who have we chosen to serve?</w:t>
            </w:r>
          </w:p>
          <w:p w14:paraId="54D4275F" w14:textId="77777777" w:rsidR="00C404A6" w:rsidRPr="006C22D6" w:rsidRDefault="00C404A6" w:rsidP="00593E21">
            <w:pPr>
              <w:spacing w:before="120" w:after="60"/>
              <w:ind w:right="-96"/>
              <w:rPr>
                <w:rFonts w:ascii="Inter" w:hAnsi="Inter"/>
                <w:color w:val="4BACC6" w:themeColor="accent5"/>
                <w:sz w:val="21"/>
                <w:szCs w:val="21"/>
              </w:rPr>
            </w:pPr>
            <w:r w:rsidRPr="006C22D6">
              <w:rPr>
                <w:rFonts w:ascii="Inter" w:hAnsi="Inter"/>
                <w:color w:val="4BACC6" w:themeColor="accent5"/>
                <w:sz w:val="21"/>
                <w:szCs w:val="21"/>
              </w:rPr>
              <w:t>What problem do they have?</w:t>
            </w:r>
          </w:p>
        </w:tc>
        <w:tc>
          <w:tcPr>
            <w:tcW w:w="8312" w:type="dxa"/>
            <w:shd w:val="clear" w:color="auto" w:fill="F2F2F2" w:themeFill="background1" w:themeFillShade="F2"/>
            <w:vAlign w:val="center"/>
          </w:tcPr>
          <w:p w14:paraId="4F5916EF" w14:textId="1624132F" w:rsidR="00C404A6" w:rsidRPr="006C22D6" w:rsidRDefault="00C404A6" w:rsidP="0022072A">
            <w:pPr>
              <w:ind w:right="-96"/>
              <w:rPr>
                <w:rFonts w:ascii="Inter" w:hAnsi="Inter"/>
                <w:sz w:val="22"/>
                <w:szCs w:val="22"/>
              </w:rPr>
            </w:pPr>
          </w:p>
        </w:tc>
      </w:tr>
      <w:tr w:rsidR="00EC44CE" w:rsidRPr="006C22D6" w14:paraId="431009B7" w14:textId="77777777" w:rsidTr="00EC44CE">
        <w:tc>
          <w:tcPr>
            <w:tcW w:w="758" w:type="dxa"/>
            <w:vMerge w:val="restart"/>
            <w:textDirection w:val="btLr"/>
            <w:vAlign w:val="center"/>
          </w:tcPr>
          <w:p w14:paraId="31575265" w14:textId="77777777" w:rsidR="00C404A6" w:rsidRPr="006C22D6" w:rsidRDefault="00C404A6" w:rsidP="00593E21">
            <w:pPr>
              <w:spacing w:before="120" w:after="60"/>
              <w:ind w:left="113" w:right="-96"/>
              <w:jc w:val="center"/>
              <w:rPr>
                <w:rFonts w:ascii="Inter" w:hAnsi="Inter"/>
                <w:color w:val="4BACC6" w:themeColor="accent5"/>
                <w:sz w:val="28"/>
                <w:szCs w:val="28"/>
              </w:rPr>
            </w:pPr>
            <w:r w:rsidRPr="006C22D6">
              <w:rPr>
                <w:rFonts w:ascii="Inter" w:hAnsi="Inter"/>
                <w:color w:val="4BACC6" w:themeColor="accent5"/>
                <w:sz w:val="28"/>
                <w:szCs w:val="28"/>
              </w:rPr>
              <w:t>Identity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7E00CB79" w14:textId="77777777" w:rsidR="00C404A6" w:rsidRPr="006C22D6" w:rsidRDefault="00C404A6" w:rsidP="00593E21">
            <w:pPr>
              <w:spacing w:before="120" w:after="60"/>
              <w:ind w:right="-96"/>
              <w:rPr>
                <w:rFonts w:ascii="Inter" w:hAnsi="Inter"/>
                <w:color w:val="4BACC6" w:themeColor="accent5"/>
                <w:sz w:val="28"/>
                <w:szCs w:val="28"/>
              </w:rPr>
            </w:pPr>
            <w:r w:rsidRPr="006C22D6">
              <w:rPr>
                <w:rFonts w:ascii="Inter" w:hAnsi="Inter"/>
                <w:color w:val="4BACC6" w:themeColor="accent5"/>
                <w:sz w:val="28"/>
                <w:szCs w:val="28"/>
              </w:rPr>
              <w:t xml:space="preserve">Vision </w:t>
            </w:r>
            <w:r w:rsidRPr="006C22D6">
              <w:rPr>
                <w:rFonts w:ascii="Inter" w:hAnsi="Inter"/>
                <w:color w:val="4BACC6" w:themeColor="accent5"/>
                <w:sz w:val="28"/>
                <w:szCs w:val="28"/>
              </w:rPr>
              <w:br/>
            </w:r>
            <w:r w:rsidRPr="006C22D6">
              <w:rPr>
                <w:rFonts w:ascii="Inter" w:hAnsi="Inter"/>
                <w:color w:val="4BACC6" w:themeColor="accent5"/>
                <w:sz w:val="22"/>
                <w:szCs w:val="22"/>
              </w:rPr>
              <w:t>(short version)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7F8AD88A" w14:textId="77777777" w:rsidR="00C404A6" w:rsidRPr="006C22D6" w:rsidRDefault="00C404A6" w:rsidP="00593E21">
            <w:pPr>
              <w:spacing w:before="120" w:after="60"/>
              <w:ind w:right="-96"/>
              <w:rPr>
                <w:rFonts w:ascii="Inter" w:hAnsi="Inter"/>
                <w:color w:val="4BACC6" w:themeColor="accent5"/>
                <w:sz w:val="21"/>
                <w:szCs w:val="21"/>
              </w:rPr>
            </w:pPr>
            <w:r w:rsidRPr="006C22D6">
              <w:rPr>
                <w:rFonts w:ascii="Inter" w:hAnsi="Inter"/>
                <w:color w:val="4BACC6" w:themeColor="accent5"/>
                <w:sz w:val="21"/>
                <w:szCs w:val="21"/>
              </w:rPr>
              <w:t>What future do we imagine?</w:t>
            </w:r>
          </w:p>
        </w:tc>
        <w:tc>
          <w:tcPr>
            <w:tcW w:w="8312" w:type="dxa"/>
            <w:shd w:val="clear" w:color="auto" w:fill="auto"/>
            <w:vAlign w:val="center"/>
          </w:tcPr>
          <w:p w14:paraId="0CA22271" w14:textId="0100BB0F" w:rsidR="00C404A6" w:rsidRPr="006C22D6" w:rsidRDefault="00C404A6" w:rsidP="0022072A">
            <w:pPr>
              <w:spacing w:before="120"/>
              <w:ind w:right="-96"/>
              <w:rPr>
                <w:rFonts w:ascii="Inter" w:hAnsi="Inter"/>
                <w:sz w:val="22"/>
                <w:szCs w:val="22"/>
              </w:rPr>
            </w:pPr>
          </w:p>
        </w:tc>
      </w:tr>
      <w:tr w:rsidR="00EC44CE" w:rsidRPr="006C22D6" w14:paraId="19F77C9E" w14:textId="77777777" w:rsidTr="00EC44CE">
        <w:trPr>
          <w:trHeight w:val="734"/>
        </w:trPr>
        <w:tc>
          <w:tcPr>
            <w:tcW w:w="758" w:type="dxa"/>
            <w:vMerge/>
          </w:tcPr>
          <w:p w14:paraId="595181F4" w14:textId="77777777" w:rsidR="00C404A6" w:rsidRPr="006C22D6" w:rsidRDefault="00C404A6" w:rsidP="00593E21">
            <w:pPr>
              <w:spacing w:before="120" w:after="60"/>
              <w:ind w:right="-96"/>
              <w:rPr>
                <w:rFonts w:ascii="Inter" w:hAnsi="Inter"/>
                <w:color w:val="4BACC6" w:themeColor="accent5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6F34AA1" w14:textId="77777777" w:rsidR="00C404A6" w:rsidRPr="006C22D6" w:rsidRDefault="00C404A6" w:rsidP="00593E21">
            <w:pPr>
              <w:spacing w:before="120" w:after="60"/>
              <w:ind w:right="-96"/>
              <w:rPr>
                <w:rFonts w:ascii="Inter" w:hAnsi="Inter"/>
                <w:color w:val="4BACC6" w:themeColor="accent5"/>
                <w:sz w:val="28"/>
                <w:szCs w:val="28"/>
              </w:rPr>
            </w:pPr>
            <w:r w:rsidRPr="006C22D6">
              <w:rPr>
                <w:rFonts w:ascii="Inter" w:hAnsi="Inter"/>
                <w:color w:val="4BACC6" w:themeColor="accent5"/>
                <w:sz w:val="28"/>
                <w:szCs w:val="28"/>
              </w:rPr>
              <w:t>Purpose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5E82C5EC" w14:textId="77777777" w:rsidR="00C404A6" w:rsidRPr="006C22D6" w:rsidRDefault="00C404A6" w:rsidP="00593E21">
            <w:pPr>
              <w:rPr>
                <w:rFonts w:ascii="Inter" w:hAnsi="Inter"/>
                <w:color w:val="4BACC6" w:themeColor="accent5"/>
                <w:sz w:val="21"/>
                <w:szCs w:val="21"/>
              </w:rPr>
            </w:pPr>
            <w:r w:rsidRPr="006C22D6">
              <w:rPr>
                <w:rFonts w:ascii="Inter" w:hAnsi="Inter"/>
                <w:color w:val="4BACC6" w:themeColor="accent5"/>
                <w:sz w:val="21"/>
                <w:szCs w:val="21"/>
              </w:rPr>
              <w:t>What difference can we make in the world?</w:t>
            </w:r>
            <w:r w:rsidRPr="006C22D6">
              <w:rPr>
                <w:rFonts w:ascii="Inter" w:hAnsi="Inter"/>
                <w:color w:val="4BACC6" w:themeColor="accent5"/>
                <w:sz w:val="21"/>
                <w:szCs w:val="21"/>
              </w:rPr>
              <w:br/>
              <w:t>Why do we exist?</w:t>
            </w:r>
          </w:p>
        </w:tc>
        <w:tc>
          <w:tcPr>
            <w:tcW w:w="8312" w:type="dxa"/>
            <w:shd w:val="clear" w:color="auto" w:fill="auto"/>
            <w:vAlign w:val="center"/>
          </w:tcPr>
          <w:p w14:paraId="61ABE184" w14:textId="1414DEC8" w:rsidR="00C404A6" w:rsidRPr="006C22D6" w:rsidRDefault="00C404A6" w:rsidP="0022072A">
            <w:pPr>
              <w:pStyle w:val="paragraph"/>
              <w:spacing w:before="0" w:beforeAutospacing="0" w:after="0" w:afterAutospacing="0"/>
              <w:textAlignment w:val="baseline"/>
              <w:rPr>
                <w:rFonts w:ascii="Inter" w:hAnsi="Inter"/>
                <w:sz w:val="22"/>
                <w:szCs w:val="22"/>
              </w:rPr>
            </w:pPr>
          </w:p>
        </w:tc>
      </w:tr>
      <w:tr w:rsidR="00EC44CE" w:rsidRPr="006C22D6" w14:paraId="18F78F72" w14:textId="77777777" w:rsidTr="00EC44CE">
        <w:tc>
          <w:tcPr>
            <w:tcW w:w="758" w:type="dxa"/>
            <w:vMerge/>
          </w:tcPr>
          <w:p w14:paraId="46746FF2" w14:textId="77777777" w:rsidR="00C404A6" w:rsidRPr="006C22D6" w:rsidRDefault="00C404A6" w:rsidP="00593E21">
            <w:pPr>
              <w:spacing w:before="120" w:after="60"/>
              <w:ind w:right="-96"/>
              <w:rPr>
                <w:rFonts w:ascii="Inter" w:hAnsi="Inter"/>
                <w:color w:val="4BACC6" w:themeColor="accent5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7BF779BE" w14:textId="77777777" w:rsidR="00C404A6" w:rsidRPr="006C22D6" w:rsidRDefault="00C404A6" w:rsidP="00593E21">
            <w:pPr>
              <w:spacing w:before="120" w:after="60"/>
              <w:ind w:right="-96"/>
              <w:rPr>
                <w:rFonts w:ascii="Inter" w:hAnsi="Inter"/>
                <w:color w:val="4BACC6" w:themeColor="accent5"/>
                <w:sz w:val="28"/>
                <w:szCs w:val="28"/>
              </w:rPr>
            </w:pPr>
            <w:r w:rsidRPr="006C22D6">
              <w:rPr>
                <w:rFonts w:ascii="Inter" w:hAnsi="Inter"/>
                <w:color w:val="4BACC6" w:themeColor="accent5"/>
                <w:sz w:val="28"/>
                <w:szCs w:val="28"/>
              </w:rPr>
              <w:t>Values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60065E44" w14:textId="081EACEB" w:rsidR="00C404A6" w:rsidRPr="006C22D6" w:rsidRDefault="00C404A6" w:rsidP="00593E21">
            <w:pPr>
              <w:spacing w:before="120"/>
              <w:rPr>
                <w:rFonts w:ascii="Inter" w:hAnsi="Inter"/>
                <w:color w:val="4BACC6" w:themeColor="accent5"/>
                <w:sz w:val="21"/>
                <w:szCs w:val="21"/>
              </w:rPr>
            </w:pPr>
            <w:r w:rsidRPr="006C22D6">
              <w:rPr>
                <w:rFonts w:ascii="Inter" w:hAnsi="Inter"/>
                <w:color w:val="4BACC6" w:themeColor="accent5"/>
                <w:sz w:val="21"/>
                <w:szCs w:val="21"/>
              </w:rPr>
              <w:t>3</w:t>
            </w:r>
            <w:r w:rsidR="00583E54" w:rsidRPr="006C22D6">
              <w:rPr>
                <w:rFonts w:ascii="Inter" w:hAnsi="Inter"/>
                <w:color w:val="4BACC6" w:themeColor="accent5"/>
                <w:sz w:val="21"/>
                <w:szCs w:val="21"/>
              </w:rPr>
              <w:t>-5</w:t>
            </w:r>
            <w:r w:rsidRPr="006C22D6">
              <w:rPr>
                <w:rFonts w:ascii="Inter" w:hAnsi="Inter"/>
                <w:color w:val="4BACC6" w:themeColor="accent5"/>
                <w:sz w:val="21"/>
                <w:szCs w:val="21"/>
              </w:rPr>
              <w:t xml:space="preserve"> </w:t>
            </w:r>
            <w:r w:rsidR="00583E54" w:rsidRPr="006C22D6">
              <w:rPr>
                <w:rFonts w:ascii="Inter" w:hAnsi="Inter"/>
                <w:color w:val="4BACC6" w:themeColor="accent5"/>
                <w:sz w:val="21"/>
                <w:szCs w:val="21"/>
              </w:rPr>
              <w:t>behavioural</w:t>
            </w:r>
            <w:r w:rsidRPr="006C22D6">
              <w:rPr>
                <w:rFonts w:ascii="Inter" w:hAnsi="Inter"/>
                <w:color w:val="4BACC6" w:themeColor="accent5"/>
                <w:sz w:val="21"/>
                <w:szCs w:val="21"/>
              </w:rPr>
              <w:t xml:space="preserve"> values that define us and empower our decision making </w:t>
            </w:r>
          </w:p>
        </w:tc>
        <w:tc>
          <w:tcPr>
            <w:tcW w:w="8312" w:type="dxa"/>
            <w:shd w:val="clear" w:color="auto" w:fill="auto"/>
            <w:vAlign w:val="center"/>
          </w:tcPr>
          <w:p w14:paraId="6F5B3470" w14:textId="2F4E0781" w:rsidR="00C404A6" w:rsidRPr="006C22D6" w:rsidRDefault="00C404A6" w:rsidP="0022072A">
            <w:pPr>
              <w:pStyle w:val="paragraph"/>
              <w:spacing w:before="0" w:beforeAutospacing="0" w:after="0" w:afterAutospacing="0"/>
              <w:textAlignment w:val="baseline"/>
              <w:rPr>
                <w:rFonts w:ascii="Inter" w:hAnsi="Inter"/>
                <w:sz w:val="22"/>
                <w:szCs w:val="22"/>
              </w:rPr>
            </w:pPr>
          </w:p>
        </w:tc>
      </w:tr>
    </w:tbl>
    <w:p w14:paraId="19742051" w14:textId="77777777" w:rsidR="00C404A6" w:rsidRPr="006C22D6" w:rsidRDefault="00C404A6" w:rsidP="0065252B">
      <w:pPr>
        <w:spacing w:before="120"/>
        <w:rPr>
          <w:rFonts w:ascii="Inter" w:hAnsi="Inter"/>
          <w:sz w:val="20"/>
          <w:szCs w:val="20"/>
        </w:rPr>
      </w:pPr>
    </w:p>
    <w:sectPr w:rsidR="00C404A6" w:rsidRPr="006C22D6" w:rsidSect="0065252B">
      <w:headerReference w:type="default" r:id="rId9"/>
      <w:type w:val="continuous"/>
      <w:pgSz w:w="16840" w:h="11900" w:orient="landscape"/>
      <w:pgMar w:top="709" w:right="1105" w:bottom="332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7C1AA" w14:textId="77777777" w:rsidR="00B878D6" w:rsidRDefault="00B878D6" w:rsidP="00C502E8">
      <w:r>
        <w:separator/>
      </w:r>
    </w:p>
  </w:endnote>
  <w:endnote w:type="continuationSeparator" w:id="0">
    <w:p w14:paraId="77E844B8" w14:textId="77777777" w:rsidR="00B878D6" w:rsidRDefault="00B878D6" w:rsidP="00C5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eightDisp Pro Book">
    <w:panose1 w:val="02000603080000020004"/>
    <w:charset w:val="00"/>
    <w:family w:val="auto"/>
    <w:notTrueType/>
    <w:pitch w:val="variable"/>
    <w:sig w:usb0="A00000AF" w:usb1="500004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eightDisp Pro Bold">
    <w:panose1 w:val="02000803090000020004"/>
    <w:charset w:val="00"/>
    <w:family w:val="auto"/>
    <w:notTrueType/>
    <w:pitch w:val="variable"/>
    <w:sig w:usb0="A00000AF" w:usb1="5000044B" w:usb2="00000000" w:usb3="00000000" w:csb0="00000093" w:csb1="00000000"/>
  </w:font>
  <w:font w:name="Roboto Regular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0ACDF" w14:textId="77777777" w:rsidR="00B878D6" w:rsidRDefault="00B878D6" w:rsidP="00C502E8">
      <w:r>
        <w:separator/>
      </w:r>
    </w:p>
  </w:footnote>
  <w:footnote w:type="continuationSeparator" w:id="0">
    <w:p w14:paraId="66EB1765" w14:textId="77777777" w:rsidR="00B878D6" w:rsidRDefault="00B878D6" w:rsidP="00C50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D4EA" w14:textId="31B9EC2B" w:rsidR="00F67C9D" w:rsidRDefault="00F67C9D" w:rsidP="00A30B8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2E6"/>
    <w:multiLevelType w:val="multilevel"/>
    <w:tmpl w:val="F01A9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131C1"/>
    <w:multiLevelType w:val="hybridMultilevel"/>
    <w:tmpl w:val="ECA65E00"/>
    <w:lvl w:ilvl="0" w:tplc="B73270CE">
      <w:start w:val="1"/>
      <w:numFmt w:val="decimal"/>
      <w:lvlText w:val="%1."/>
      <w:lvlJc w:val="left"/>
      <w:pPr>
        <w:ind w:left="720" w:hanging="360"/>
      </w:pPr>
      <w:rPr>
        <w:rFonts w:ascii="FreightDisp Pro Book" w:hAnsi="FreightDisp Pro Book" w:hint="default"/>
        <w:b w:val="0"/>
        <w:bCs w:val="0"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E5076"/>
    <w:multiLevelType w:val="hybridMultilevel"/>
    <w:tmpl w:val="1D384F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B1B80"/>
    <w:multiLevelType w:val="multilevel"/>
    <w:tmpl w:val="6F08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A7889"/>
    <w:multiLevelType w:val="hybridMultilevel"/>
    <w:tmpl w:val="78B05B54"/>
    <w:lvl w:ilvl="0" w:tplc="25B02206">
      <w:start w:val="1"/>
      <w:numFmt w:val="decimal"/>
      <w:lvlText w:val="%1."/>
      <w:lvlJc w:val="left"/>
      <w:pPr>
        <w:ind w:left="720" w:hanging="360"/>
      </w:pPr>
      <w:rPr>
        <w:rFonts w:ascii="FreightDisp Pro Book" w:hAnsi="FreightDisp Pro Book" w:hint="default"/>
        <w:b w:val="0"/>
        <w:bCs w:val="0"/>
        <w:i w:val="0"/>
        <w:iCs w:val="0"/>
        <w:color w:val="4BACC6" w:themeColor="accent5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F7066"/>
    <w:multiLevelType w:val="hybridMultilevel"/>
    <w:tmpl w:val="A008B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356E0"/>
    <w:multiLevelType w:val="hybridMultilevel"/>
    <w:tmpl w:val="0FA6914A"/>
    <w:lvl w:ilvl="0" w:tplc="62B67DFC">
      <w:start w:val="1"/>
      <w:numFmt w:val="decimal"/>
      <w:lvlText w:val="%1."/>
      <w:lvlJc w:val="left"/>
      <w:pPr>
        <w:ind w:left="720" w:hanging="360"/>
      </w:pPr>
      <w:rPr>
        <w:rFonts w:ascii="FreightDisp Pro Bold" w:hAnsi="FreightDisp Pro Bold" w:hint="default"/>
        <w:b w:val="0"/>
        <w:bCs w:val="0"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A0B82"/>
    <w:multiLevelType w:val="hybridMultilevel"/>
    <w:tmpl w:val="3AA42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704B7"/>
    <w:multiLevelType w:val="multilevel"/>
    <w:tmpl w:val="16F4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436B68"/>
    <w:multiLevelType w:val="hybridMultilevel"/>
    <w:tmpl w:val="6BAADA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E03D8"/>
    <w:multiLevelType w:val="hybridMultilevel"/>
    <w:tmpl w:val="4E8A7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B188A"/>
    <w:multiLevelType w:val="multilevel"/>
    <w:tmpl w:val="2812A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942B3A"/>
    <w:multiLevelType w:val="hybridMultilevel"/>
    <w:tmpl w:val="21AC467E"/>
    <w:lvl w:ilvl="0" w:tplc="A52032EE">
      <w:start w:val="1"/>
      <w:numFmt w:val="decimal"/>
      <w:lvlText w:val="%1."/>
      <w:lvlJc w:val="left"/>
      <w:pPr>
        <w:ind w:left="360" w:hanging="360"/>
      </w:pPr>
      <w:rPr>
        <w:rFonts w:ascii="FreightDisp Pro Book" w:hAnsi="FreightDisp Pro Book" w:hint="default"/>
        <w:b w:val="0"/>
        <w:bCs w:val="0"/>
        <w:i w:val="0"/>
        <w:iCs w:val="0"/>
        <w:color w:val="4BACC6" w:themeColor="accent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6F02EA"/>
    <w:multiLevelType w:val="hybridMultilevel"/>
    <w:tmpl w:val="74542672"/>
    <w:lvl w:ilvl="0" w:tplc="2D36DB6C">
      <w:start w:val="1"/>
      <w:numFmt w:val="decimal"/>
      <w:lvlText w:val="%1."/>
      <w:lvlJc w:val="left"/>
      <w:pPr>
        <w:ind w:left="720" w:hanging="360"/>
      </w:pPr>
      <w:rPr>
        <w:rFonts w:ascii="FreightDisp Pro Bold" w:hAnsi="FreightDisp Pro Bold" w:hint="default"/>
        <w:b w:val="0"/>
        <w:bCs w:val="0"/>
        <w:i w:val="0"/>
        <w:iCs w:val="0"/>
        <w:color w:val="0A5BE3"/>
        <w:sz w:val="4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30C7F"/>
    <w:multiLevelType w:val="hybridMultilevel"/>
    <w:tmpl w:val="0CC8C5D8"/>
    <w:lvl w:ilvl="0" w:tplc="EC88CB9E">
      <w:start w:val="3"/>
      <w:numFmt w:val="bullet"/>
      <w:lvlText w:val="-"/>
      <w:lvlJc w:val="left"/>
      <w:pPr>
        <w:ind w:left="720" w:hanging="360"/>
      </w:pPr>
      <w:rPr>
        <w:rFonts w:ascii="Roboto Regular" w:eastAsiaTheme="minorEastAsia" w:hAnsi="Roboto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33093"/>
    <w:multiLevelType w:val="multilevel"/>
    <w:tmpl w:val="4EC2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AD68CD"/>
    <w:multiLevelType w:val="hybridMultilevel"/>
    <w:tmpl w:val="D7F21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83E52"/>
    <w:multiLevelType w:val="hybridMultilevel"/>
    <w:tmpl w:val="8E12D228"/>
    <w:lvl w:ilvl="0" w:tplc="E4B48E5A">
      <w:start w:val="1"/>
      <w:numFmt w:val="bullet"/>
      <w:lvlText w:val="-"/>
      <w:lvlJc w:val="left"/>
      <w:pPr>
        <w:ind w:left="720" w:hanging="360"/>
      </w:pPr>
      <w:rPr>
        <w:rFonts w:ascii="Roboto Regular" w:eastAsiaTheme="minorEastAsia" w:hAnsi="Roboto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C3082"/>
    <w:multiLevelType w:val="hybridMultilevel"/>
    <w:tmpl w:val="705047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33470"/>
    <w:multiLevelType w:val="multilevel"/>
    <w:tmpl w:val="F678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F2569E"/>
    <w:multiLevelType w:val="multilevel"/>
    <w:tmpl w:val="786AE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5468504">
    <w:abstractNumId w:val="2"/>
  </w:num>
  <w:num w:numId="2" w16cid:durableId="649409298">
    <w:abstractNumId w:val="14"/>
  </w:num>
  <w:num w:numId="3" w16cid:durableId="21520545">
    <w:abstractNumId w:val="16"/>
  </w:num>
  <w:num w:numId="4" w16cid:durableId="773094969">
    <w:abstractNumId w:val="17"/>
  </w:num>
  <w:num w:numId="5" w16cid:durableId="1029450103">
    <w:abstractNumId w:val="20"/>
  </w:num>
  <w:num w:numId="6" w16cid:durableId="561794662">
    <w:abstractNumId w:val="11"/>
  </w:num>
  <w:num w:numId="7" w16cid:durableId="549223927">
    <w:abstractNumId w:val="0"/>
  </w:num>
  <w:num w:numId="8" w16cid:durableId="752315702">
    <w:abstractNumId w:val="12"/>
  </w:num>
  <w:num w:numId="9" w16cid:durableId="271742093">
    <w:abstractNumId w:val="7"/>
  </w:num>
  <w:num w:numId="10" w16cid:durableId="862592237">
    <w:abstractNumId w:val="1"/>
  </w:num>
  <w:num w:numId="11" w16cid:durableId="1203906628">
    <w:abstractNumId w:val="10"/>
  </w:num>
  <w:num w:numId="12" w16cid:durableId="1093626780">
    <w:abstractNumId w:val="5"/>
  </w:num>
  <w:num w:numId="13" w16cid:durableId="1556745764">
    <w:abstractNumId w:val="3"/>
  </w:num>
  <w:num w:numId="14" w16cid:durableId="892422510">
    <w:abstractNumId w:val="19"/>
  </w:num>
  <w:num w:numId="15" w16cid:durableId="334844198">
    <w:abstractNumId w:val="8"/>
  </w:num>
  <w:num w:numId="16" w16cid:durableId="97453506">
    <w:abstractNumId w:val="15"/>
  </w:num>
  <w:num w:numId="17" w16cid:durableId="1303652323">
    <w:abstractNumId w:val="13"/>
  </w:num>
  <w:num w:numId="18" w16cid:durableId="651450658">
    <w:abstractNumId w:val="6"/>
  </w:num>
  <w:num w:numId="19" w16cid:durableId="1344239415">
    <w:abstractNumId w:val="18"/>
  </w:num>
  <w:num w:numId="20" w16cid:durableId="312218502">
    <w:abstractNumId w:val="4"/>
  </w:num>
  <w:num w:numId="21" w16cid:durableId="15397835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18F"/>
    <w:rsid w:val="0000609F"/>
    <w:rsid w:val="000076DC"/>
    <w:rsid w:val="00013F8A"/>
    <w:rsid w:val="00015BD0"/>
    <w:rsid w:val="000354A7"/>
    <w:rsid w:val="00040D98"/>
    <w:rsid w:val="0004264A"/>
    <w:rsid w:val="00050E7A"/>
    <w:rsid w:val="00053458"/>
    <w:rsid w:val="00056DD8"/>
    <w:rsid w:val="000758EB"/>
    <w:rsid w:val="00080446"/>
    <w:rsid w:val="0009362E"/>
    <w:rsid w:val="000952BE"/>
    <w:rsid w:val="000B24A1"/>
    <w:rsid w:val="000C0952"/>
    <w:rsid w:val="000C0D16"/>
    <w:rsid w:val="000C18D9"/>
    <w:rsid w:val="000C7A5D"/>
    <w:rsid w:val="000D22D4"/>
    <w:rsid w:val="000D63E4"/>
    <w:rsid w:val="000E6229"/>
    <w:rsid w:val="000F66FE"/>
    <w:rsid w:val="001022AC"/>
    <w:rsid w:val="0011174C"/>
    <w:rsid w:val="00114842"/>
    <w:rsid w:val="00114E5C"/>
    <w:rsid w:val="00115199"/>
    <w:rsid w:val="00123785"/>
    <w:rsid w:val="00127763"/>
    <w:rsid w:val="00134FC3"/>
    <w:rsid w:val="00145AF6"/>
    <w:rsid w:val="001A54F3"/>
    <w:rsid w:val="001B596B"/>
    <w:rsid w:val="001C3653"/>
    <w:rsid w:val="001E131D"/>
    <w:rsid w:val="001F16F6"/>
    <w:rsid w:val="001F3383"/>
    <w:rsid w:val="001F5265"/>
    <w:rsid w:val="001F7064"/>
    <w:rsid w:val="002029B5"/>
    <w:rsid w:val="002030CD"/>
    <w:rsid w:val="002030ED"/>
    <w:rsid w:val="00205A2F"/>
    <w:rsid w:val="00210370"/>
    <w:rsid w:val="0021740F"/>
    <w:rsid w:val="0022072A"/>
    <w:rsid w:val="0024010D"/>
    <w:rsid w:val="00244E3B"/>
    <w:rsid w:val="002532BC"/>
    <w:rsid w:val="00253F3A"/>
    <w:rsid w:val="002642D7"/>
    <w:rsid w:val="002666A4"/>
    <w:rsid w:val="00281BE4"/>
    <w:rsid w:val="00287A74"/>
    <w:rsid w:val="0029171D"/>
    <w:rsid w:val="002A5783"/>
    <w:rsid w:val="002A725A"/>
    <w:rsid w:val="002B63E4"/>
    <w:rsid w:val="002C121F"/>
    <w:rsid w:val="002C3E93"/>
    <w:rsid w:val="002C7ED8"/>
    <w:rsid w:val="002E22EA"/>
    <w:rsid w:val="002E2DDC"/>
    <w:rsid w:val="00307021"/>
    <w:rsid w:val="003169DB"/>
    <w:rsid w:val="00321760"/>
    <w:rsid w:val="00333A7F"/>
    <w:rsid w:val="00334FDF"/>
    <w:rsid w:val="00342D89"/>
    <w:rsid w:val="00353AF4"/>
    <w:rsid w:val="003541BD"/>
    <w:rsid w:val="00360D9B"/>
    <w:rsid w:val="003635F7"/>
    <w:rsid w:val="00366581"/>
    <w:rsid w:val="0037125B"/>
    <w:rsid w:val="003852FB"/>
    <w:rsid w:val="003868F9"/>
    <w:rsid w:val="00391B9F"/>
    <w:rsid w:val="00396C7B"/>
    <w:rsid w:val="003A0AF1"/>
    <w:rsid w:val="003A2151"/>
    <w:rsid w:val="003A2ED7"/>
    <w:rsid w:val="003A5FCF"/>
    <w:rsid w:val="003B6CC5"/>
    <w:rsid w:val="003C1DA2"/>
    <w:rsid w:val="003C4BFF"/>
    <w:rsid w:val="003D0689"/>
    <w:rsid w:val="003E75F6"/>
    <w:rsid w:val="003F581E"/>
    <w:rsid w:val="0041756C"/>
    <w:rsid w:val="0043416A"/>
    <w:rsid w:val="00434A4D"/>
    <w:rsid w:val="0044348F"/>
    <w:rsid w:val="00444C92"/>
    <w:rsid w:val="00456190"/>
    <w:rsid w:val="00475264"/>
    <w:rsid w:val="004A7865"/>
    <w:rsid w:val="004B0D90"/>
    <w:rsid w:val="004D0E13"/>
    <w:rsid w:val="004D491E"/>
    <w:rsid w:val="004D5BFD"/>
    <w:rsid w:val="004D7791"/>
    <w:rsid w:val="004F2C61"/>
    <w:rsid w:val="004F77B9"/>
    <w:rsid w:val="00502841"/>
    <w:rsid w:val="00505F5A"/>
    <w:rsid w:val="005103D3"/>
    <w:rsid w:val="00527A16"/>
    <w:rsid w:val="00534A3A"/>
    <w:rsid w:val="00537966"/>
    <w:rsid w:val="00540969"/>
    <w:rsid w:val="005641D8"/>
    <w:rsid w:val="00566BA3"/>
    <w:rsid w:val="005677E6"/>
    <w:rsid w:val="0057013B"/>
    <w:rsid w:val="00583E54"/>
    <w:rsid w:val="00597160"/>
    <w:rsid w:val="005A0447"/>
    <w:rsid w:val="005A4FD3"/>
    <w:rsid w:val="005E01A6"/>
    <w:rsid w:val="005E536F"/>
    <w:rsid w:val="005F0EBB"/>
    <w:rsid w:val="006048D2"/>
    <w:rsid w:val="00604978"/>
    <w:rsid w:val="00613913"/>
    <w:rsid w:val="00632E80"/>
    <w:rsid w:val="00633A3D"/>
    <w:rsid w:val="0065252B"/>
    <w:rsid w:val="00660025"/>
    <w:rsid w:val="00673E5C"/>
    <w:rsid w:val="00675C42"/>
    <w:rsid w:val="006907AE"/>
    <w:rsid w:val="0069433E"/>
    <w:rsid w:val="006B0116"/>
    <w:rsid w:val="006B509E"/>
    <w:rsid w:val="006C22D6"/>
    <w:rsid w:val="006C40EF"/>
    <w:rsid w:val="006E43D8"/>
    <w:rsid w:val="006E51DA"/>
    <w:rsid w:val="00717810"/>
    <w:rsid w:val="00717F18"/>
    <w:rsid w:val="0072661C"/>
    <w:rsid w:val="00740C02"/>
    <w:rsid w:val="00753CE2"/>
    <w:rsid w:val="007563EB"/>
    <w:rsid w:val="00756C4B"/>
    <w:rsid w:val="007758B4"/>
    <w:rsid w:val="00777C59"/>
    <w:rsid w:val="00782D6F"/>
    <w:rsid w:val="00791157"/>
    <w:rsid w:val="00797D5D"/>
    <w:rsid w:val="007B04F7"/>
    <w:rsid w:val="007E5EBC"/>
    <w:rsid w:val="007F19AE"/>
    <w:rsid w:val="007F2EEB"/>
    <w:rsid w:val="0080013A"/>
    <w:rsid w:val="0080182E"/>
    <w:rsid w:val="00803D99"/>
    <w:rsid w:val="00806B10"/>
    <w:rsid w:val="00810F99"/>
    <w:rsid w:val="0081316E"/>
    <w:rsid w:val="00814C68"/>
    <w:rsid w:val="0081577F"/>
    <w:rsid w:val="0083118F"/>
    <w:rsid w:val="00842175"/>
    <w:rsid w:val="00842299"/>
    <w:rsid w:val="00843D96"/>
    <w:rsid w:val="00845845"/>
    <w:rsid w:val="00847417"/>
    <w:rsid w:val="008578EB"/>
    <w:rsid w:val="0087118C"/>
    <w:rsid w:val="008A4802"/>
    <w:rsid w:val="008A661A"/>
    <w:rsid w:val="008B141C"/>
    <w:rsid w:val="008B742D"/>
    <w:rsid w:val="008C01AD"/>
    <w:rsid w:val="008C754B"/>
    <w:rsid w:val="008F1BF1"/>
    <w:rsid w:val="008F222A"/>
    <w:rsid w:val="009353CF"/>
    <w:rsid w:val="009441A5"/>
    <w:rsid w:val="00950B99"/>
    <w:rsid w:val="009564C3"/>
    <w:rsid w:val="00956875"/>
    <w:rsid w:val="00960B3F"/>
    <w:rsid w:val="0096182C"/>
    <w:rsid w:val="0097379A"/>
    <w:rsid w:val="009737CB"/>
    <w:rsid w:val="009B30ED"/>
    <w:rsid w:val="009C0EE5"/>
    <w:rsid w:val="009C3E4E"/>
    <w:rsid w:val="009C7759"/>
    <w:rsid w:val="009D568E"/>
    <w:rsid w:val="009D7943"/>
    <w:rsid w:val="009E21E5"/>
    <w:rsid w:val="009F2EDB"/>
    <w:rsid w:val="00A27551"/>
    <w:rsid w:val="00A30B8D"/>
    <w:rsid w:val="00A606DE"/>
    <w:rsid w:val="00A62603"/>
    <w:rsid w:val="00A670F1"/>
    <w:rsid w:val="00A81BFB"/>
    <w:rsid w:val="00A82FE6"/>
    <w:rsid w:val="00A862E4"/>
    <w:rsid w:val="00A87863"/>
    <w:rsid w:val="00A90027"/>
    <w:rsid w:val="00A904D6"/>
    <w:rsid w:val="00AA74F3"/>
    <w:rsid w:val="00AD5466"/>
    <w:rsid w:val="00AF7304"/>
    <w:rsid w:val="00B05168"/>
    <w:rsid w:val="00B06490"/>
    <w:rsid w:val="00B072B6"/>
    <w:rsid w:val="00B07701"/>
    <w:rsid w:val="00B07C18"/>
    <w:rsid w:val="00B13725"/>
    <w:rsid w:val="00B14189"/>
    <w:rsid w:val="00B16F9D"/>
    <w:rsid w:val="00B476B6"/>
    <w:rsid w:val="00B565B9"/>
    <w:rsid w:val="00B65D77"/>
    <w:rsid w:val="00B737A9"/>
    <w:rsid w:val="00B75A9E"/>
    <w:rsid w:val="00B878D6"/>
    <w:rsid w:val="00B928AC"/>
    <w:rsid w:val="00BA3081"/>
    <w:rsid w:val="00BC0397"/>
    <w:rsid w:val="00BC3DEB"/>
    <w:rsid w:val="00BE0288"/>
    <w:rsid w:val="00BF519F"/>
    <w:rsid w:val="00BF5BAB"/>
    <w:rsid w:val="00BF5E04"/>
    <w:rsid w:val="00C26CC8"/>
    <w:rsid w:val="00C274A3"/>
    <w:rsid w:val="00C404A6"/>
    <w:rsid w:val="00C4319A"/>
    <w:rsid w:val="00C502E8"/>
    <w:rsid w:val="00C50453"/>
    <w:rsid w:val="00C504C1"/>
    <w:rsid w:val="00C635CE"/>
    <w:rsid w:val="00C862A6"/>
    <w:rsid w:val="00C9121A"/>
    <w:rsid w:val="00CB3EBF"/>
    <w:rsid w:val="00CB7C4D"/>
    <w:rsid w:val="00CD6017"/>
    <w:rsid w:val="00CE237E"/>
    <w:rsid w:val="00CF2123"/>
    <w:rsid w:val="00D02DA7"/>
    <w:rsid w:val="00D11E00"/>
    <w:rsid w:val="00D130A1"/>
    <w:rsid w:val="00D241A1"/>
    <w:rsid w:val="00D246B9"/>
    <w:rsid w:val="00D27F4D"/>
    <w:rsid w:val="00D42EBC"/>
    <w:rsid w:val="00D47E3E"/>
    <w:rsid w:val="00D51DDE"/>
    <w:rsid w:val="00D61325"/>
    <w:rsid w:val="00D65A76"/>
    <w:rsid w:val="00D75760"/>
    <w:rsid w:val="00D90E74"/>
    <w:rsid w:val="00DA1962"/>
    <w:rsid w:val="00DA4ACB"/>
    <w:rsid w:val="00DC2C89"/>
    <w:rsid w:val="00DD2033"/>
    <w:rsid w:val="00DD45B7"/>
    <w:rsid w:val="00DE3668"/>
    <w:rsid w:val="00DE5473"/>
    <w:rsid w:val="00E03E4C"/>
    <w:rsid w:val="00E050C8"/>
    <w:rsid w:val="00E33D75"/>
    <w:rsid w:val="00E366DF"/>
    <w:rsid w:val="00E419A8"/>
    <w:rsid w:val="00E47904"/>
    <w:rsid w:val="00E62837"/>
    <w:rsid w:val="00E63A23"/>
    <w:rsid w:val="00E66643"/>
    <w:rsid w:val="00E8366E"/>
    <w:rsid w:val="00E84656"/>
    <w:rsid w:val="00E85FD2"/>
    <w:rsid w:val="00EC2785"/>
    <w:rsid w:val="00EC2857"/>
    <w:rsid w:val="00EC44CE"/>
    <w:rsid w:val="00EE41BA"/>
    <w:rsid w:val="00EF4453"/>
    <w:rsid w:val="00EF5315"/>
    <w:rsid w:val="00EF5EB2"/>
    <w:rsid w:val="00F017A0"/>
    <w:rsid w:val="00F27760"/>
    <w:rsid w:val="00F336B5"/>
    <w:rsid w:val="00F3758D"/>
    <w:rsid w:val="00F424D3"/>
    <w:rsid w:val="00F46EC9"/>
    <w:rsid w:val="00F67C9D"/>
    <w:rsid w:val="00F80B87"/>
    <w:rsid w:val="00F840AE"/>
    <w:rsid w:val="00F950E8"/>
    <w:rsid w:val="00FB1214"/>
    <w:rsid w:val="00FB4C58"/>
    <w:rsid w:val="00FD432B"/>
    <w:rsid w:val="00FD558A"/>
    <w:rsid w:val="00FE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DD3BE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Theme="minorEastAsia" w:hAnsi="Helvetica Neu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1214"/>
    <w:rPr>
      <w:rFonts w:ascii="Times New Roman" w:eastAsia="Times New Roman" w:hAnsi="Times New Roman" w:cs="Times New Roman"/>
      <w:sz w:val="24"/>
      <w:szCs w:val="24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18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8F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831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02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2E8"/>
  </w:style>
  <w:style w:type="paragraph" w:styleId="Footer">
    <w:name w:val="footer"/>
    <w:basedOn w:val="Normal"/>
    <w:link w:val="FooterChar"/>
    <w:uiPriority w:val="99"/>
    <w:unhideWhenUsed/>
    <w:rsid w:val="00C502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2E8"/>
  </w:style>
  <w:style w:type="paragraph" w:styleId="ListParagraph">
    <w:name w:val="List Paragraph"/>
    <w:basedOn w:val="Normal"/>
    <w:uiPriority w:val="34"/>
    <w:qFormat/>
    <w:rsid w:val="00FD432B"/>
    <w:pPr>
      <w:ind w:left="720"/>
      <w:contextualSpacing/>
    </w:pPr>
  </w:style>
  <w:style w:type="paragraph" w:customStyle="1" w:styleId="paragraph">
    <w:name w:val="paragraph"/>
    <w:basedOn w:val="Normal"/>
    <w:rsid w:val="002666A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666A4"/>
  </w:style>
  <w:style w:type="character" w:customStyle="1" w:styleId="eop">
    <w:name w:val="eop"/>
    <w:basedOn w:val="DefaultParagraphFont"/>
    <w:rsid w:val="002666A4"/>
  </w:style>
  <w:style w:type="character" w:customStyle="1" w:styleId="scxp55879608">
    <w:name w:val="scxp55879608"/>
    <w:basedOn w:val="DefaultParagraphFont"/>
    <w:rsid w:val="00127763"/>
  </w:style>
  <w:style w:type="paragraph" w:styleId="NormalWeb">
    <w:name w:val="Normal (Web)"/>
    <w:basedOn w:val="Normal"/>
    <w:uiPriority w:val="99"/>
    <w:unhideWhenUsed/>
    <w:rsid w:val="00BF51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086E35-E2B5-624A-8EFB-A30A4619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Sean McDonald</cp:lastModifiedBy>
  <cp:revision>2</cp:revision>
  <cp:lastPrinted>2020-02-12T23:22:00Z</cp:lastPrinted>
  <dcterms:created xsi:type="dcterms:W3CDTF">2023-05-01T22:40:00Z</dcterms:created>
  <dcterms:modified xsi:type="dcterms:W3CDTF">2023-05-01T22:40:00Z</dcterms:modified>
</cp:coreProperties>
</file>